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8445D5" w14:textId="28AC89A8" w:rsidR="004C2864" w:rsidRPr="00CB7FC2" w:rsidRDefault="004C2864" w:rsidP="00F41319">
      <w:pPr>
        <w:pStyle w:val="Title"/>
      </w:pPr>
      <w:r>
        <w:t>sajid</w:t>
      </w:r>
      <w:r w:rsidR="004701C1">
        <w:t xml:space="preserve"> n</w:t>
      </w:r>
      <w:r>
        <w:t xml:space="preserve"> rana</w:t>
      </w:r>
    </w:p>
    <w:p w14:paraId="3A124501" w14:textId="24EC73B6" w:rsidR="00D10A96" w:rsidRPr="00D10A96" w:rsidRDefault="004701C1" w:rsidP="00D10A96">
      <w:pPr>
        <w:pStyle w:val="Subtitle"/>
      </w:pPr>
      <w:r>
        <w:t>SR. PRODUCTION</w:t>
      </w:r>
      <w:r w:rsidR="004C2864">
        <w:t xml:space="preserve"> supervisor</w:t>
      </w:r>
    </w:p>
    <w:p w14:paraId="69EE1180" w14:textId="0DB5B965" w:rsidR="00D10A96" w:rsidRPr="00D10A96" w:rsidRDefault="004C2864" w:rsidP="00D10A96">
      <w:pPr>
        <w:pStyle w:val="ContactInfo"/>
      </w:pPr>
      <w:r>
        <w:t>+91 8511238713</w:t>
      </w:r>
    </w:p>
    <w:p w14:paraId="6D22490B" w14:textId="4E556D69" w:rsidR="00D10A96" w:rsidRPr="002E6FC5" w:rsidRDefault="004C2864" w:rsidP="00D10A96">
      <w:pPr>
        <w:pStyle w:val="ContactInfo"/>
      </w:pPr>
      <w:r>
        <w:t>s</w:t>
      </w:r>
      <w:r w:rsidR="008972A8">
        <w:t>ajidrana</w:t>
      </w:r>
      <w:r>
        <w:t>1917@gmail.com</w:t>
      </w:r>
    </w:p>
    <w:p w14:paraId="57591A43" w14:textId="09A14FA5" w:rsidR="00D10A96" w:rsidRPr="00A239BF" w:rsidRDefault="004C2864" w:rsidP="00D10A96">
      <w:pPr>
        <w:pStyle w:val="ContactInfo"/>
        <w:rPr>
          <w:lang w:val="fr-FR"/>
        </w:rPr>
      </w:pPr>
      <w:r>
        <w:t>VADODARA, GUJRAT</w:t>
      </w:r>
      <w:r w:rsidR="00D10A96" w:rsidRPr="00A239BF">
        <w:rPr>
          <w:lang w:val="fr-FR"/>
        </w:rPr>
        <w:t xml:space="preserve"> </w:t>
      </w:r>
    </w:p>
    <w:p w14:paraId="10517281" w14:textId="77777777" w:rsidR="00D10A96" w:rsidRPr="00A239BF" w:rsidRDefault="00D10A96" w:rsidP="00D10A96">
      <w:pPr>
        <w:pStyle w:val="Line"/>
        <w:rPr>
          <w:lang w:val="fr-FR"/>
        </w:rPr>
      </w:pPr>
    </w:p>
    <w:p w14:paraId="1FA28380" w14:textId="77777777" w:rsidR="00D10A96" w:rsidRPr="00A239BF" w:rsidRDefault="00000000" w:rsidP="00F41319">
      <w:pPr>
        <w:pStyle w:val="Heading1"/>
        <w:rPr>
          <w:lang w:val="fr-FR"/>
        </w:rPr>
      </w:pPr>
      <w:sdt>
        <w:sdtPr>
          <w:id w:val="1840115771"/>
          <w:placeholder>
            <w:docPart w:val="DFA6B534FABD4ECF824E5B9D5BB4E84C"/>
          </w:placeholder>
          <w:temporary/>
          <w:showingPlcHdr/>
          <w15:appearance w15:val="hidden"/>
        </w:sdtPr>
        <w:sdtContent>
          <w:r w:rsidR="00D10A96" w:rsidRPr="00A239BF">
            <w:rPr>
              <w:lang w:val="fr-FR"/>
            </w:rPr>
            <w:t>Objective</w:t>
          </w:r>
        </w:sdtContent>
      </w:sdt>
    </w:p>
    <w:p w14:paraId="389B87AA" w14:textId="77777777" w:rsidR="00D10A96" w:rsidRPr="00D10A96" w:rsidRDefault="00D10A96" w:rsidP="00D10A96">
      <w:pPr>
        <w:pStyle w:val="Line"/>
      </w:pPr>
      <w:r w:rsidRPr="00D10A96">
        <mc:AlternateContent>
          <mc:Choice Requires="wps">
            <w:drawing>
              <wp:inline distT="0" distB="0" distL="0" distR="0" wp14:anchorId="640CF0BA" wp14:editId="5F7BF88B">
                <wp:extent cx="5943600" cy="0"/>
                <wp:effectExtent l="0" t="0" r="0" b="0"/>
                <wp:docPr id="290712055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0A960CB5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" strokecolor="#bfbfbf [2412]" strokeweight=".5pt">
                <v:stroke joinstyle="miter"/>
                <w10:anchorlock/>
              </v:line>
            </w:pict>
          </mc:Fallback>
        </mc:AlternateContent>
      </w:r>
    </w:p>
    <w:p w14:paraId="62B78E82" w14:textId="101564DE" w:rsidR="004C2864" w:rsidRPr="004C2864" w:rsidRDefault="004C2864" w:rsidP="004C2864">
      <w:pPr>
        <w:numPr>
          <w:ilvl w:val="0"/>
          <w:numId w:val="14"/>
        </w:numPr>
        <w:rPr>
          <w:lang w:val="en-IN"/>
        </w:rPr>
      </w:pPr>
      <w:r w:rsidRPr="004C2864">
        <w:rPr>
          <w:lang w:val="en-IN"/>
        </w:rPr>
        <w:t>I am confident that I can be an asset to your team and would appreciate the opportunity to discuss this position with you further.</w:t>
      </w:r>
    </w:p>
    <w:p w14:paraId="36E30E22" w14:textId="77777777" w:rsidR="004C2864" w:rsidRPr="004C2864" w:rsidRDefault="004C2864" w:rsidP="004C2864">
      <w:pPr>
        <w:numPr>
          <w:ilvl w:val="0"/>
          <w:numId w:val="14"/>
        </w:numPr>
        <w:rPr>
          <w:lang w:val="en-IN"/>
        </w:rPr>
      </w:pPr>
      <w:r w:rsidRPr="004C2864">
        <w:rPr>
          <w:lang w:val="en-IN"/>
        </w:rPr>
        <w:t>I am highly skilled in managing large, diverse teams while simultaneously achieving production deadlines.</w:t>
      </w:r>
    </w:p>
    <w:p w14:paraId="3FA20053" w14:textId="77777777" w:rsidR="004C2864" w:rsidRPr="004C2864" w:rsidRDefault="004C2864" w:rsidP="004C2864">
      <w:pPr>
        <w:numPr>
          <w:ilvl w:val="0"/>
          <w:numId w:val="14"/>
        </w:numPr>
        <w:rPr>
          <w:lang w:val="en-IN"/>
        </w:rPr>
      </w:pPr>
      <w:r w:rsidRPr="004C2864">
        <w:rPr>
          <w:lang w:val="en-IN"/>
        </w:rPr>
        <w:t>Developing effective schedules for workers and department heads to meet goals.</w:t>
      </w:r>
    </w:p>
    <w:p w14:paraId="44F33F0D" w14:textId="5E02216D" w:rsidR="004C2864" w:rsidRPr="004C2864" w:rsidRDefault="004C2864" w:rsidP="004C2864">
      <w:pPr>
        <w:numPr>
          <w:ilvl w:val="0"/>
          <w:numId w:val="14"/>
        </w:numPr>
        <w:rPr>
          <w:lang w:val="en-IN"/>
        </w:rPr>
      </w:pPr>
      <w:r w:rsidRPr="004C2864">
        <w:rPr>
          <w:lang w:val="en-IN"/>
        </w:rPr>
        <w:t xml:space="preserve">Overseeing work teams consisting of up to </w:t>
      </w:r>
      <w:r>
        <w:rPr>
          <w:lang w:val="en-IN"/>
        </w:rPr>
        <w:t xml:space="preserve">30 </w:t>
      </w:r>
      <w:r w:rsidRPr="004C2864">
        <w:rPr>
          <w:lang w:val="en-IN"/>
        </w:rPr>
        <w:t>employees.</w:t>
      </w:r>
    </w:p>
    <w:p w14:paraId="42C6B9D4" w14:textId="77777777" w:rsidR="004C2864" w:rsidRPr="004C2864" w:rsidRDefault="004C2864" w:rsidP="004C2864">
      <w:pPr>
        <w:numPr>
          <w:ilvl w:val="0"/>
          <w:numId w:val="14"/>
        </w:numPr>
        <w:rPr>
          <w:lang w:val="en-IN"/>
        </w:rPr>
      </w:pPr>
      <w:r w:rsidRPr="004C2864">
        <w:rPr>
          <w:lang w:val="en-IN"/>
        </w:rPr>
        <w:t>I can work well under pressure and prioritize tasks effectively to ensure that all deadlines are met every time.</w:t>
      </w:r>
    </w:p>
    <w:p w14:paraId="222B5E2A" w14:textId="6643CE92" w:rsidR="004C2864" w:rsidRDefault="004C2864" w:rsidP="004701C1">
      <w:pPr>
        <w:numPr>
          <w:ilvl w:val="0"/>
          <w:numId w:val="14"/>
        </w:numPr>
        <w:rPr>
          <w:lang w:val="en-IN"/>
        </w:rPr>
      </w:pPr>
      <w:r w:rsidRPr="004C2864">
        <w:rPr>
          <w:lang w:val="en-IN"/>
        </w:rPr>
        <w:t xml:space="preserve">I have over </w:t>
      </w:r>
      <w:r w:rsidR="004701C1">
        <w:rPr>
          <w:b/>
          <w:bCs/>
          <w:u w:val="single"/>
          <w:lang w:val="en-IN"/>
        </w:rPr>
        <w:t>7</w:t>
      </w:r>
      <w:r w:rsidRPr="008D4809">
        <w:rPr>
          <w:b/>
          <w:bCs/>
          <w:u w:val="single"/>
          <w:lang w:val="en-IN"/>
        </w:rPr>
        <w:t xml:space="preserve">-year </w:t>
      </w:r>
      <w:r w:rsidRPr="004C2864">
        <w:rPr>
          <w:b/>
          <w:bCs/>
          <w:u w:val="single"/>
          <w:lang w:val="en-IN"/>
        </w:rPr>
        <w:t>experience as a Production Supervisor.</w:t>
      </w:r>
    </w:p>
    <w:p w14:paraId="2C672624" w14:textId="77777777" w:rsidR="004701C1" w:rsidRPr="004701C1" w:rsidRDefault="004701C1" w:rsidP="004701C1">
      <w:pPr>
        <w:ind w:left="360"/>
        <w:rPr>
          <w:lang w:val="en-IN"/>
        </w:rPr>
      </w:pPr>
    </w:p>
    <w:p w14:paraId="52BF8128" w14:textId="0C2F0C3F" w:rsidR="00657CE7" w:rsidRPr="00657CE7" w:rsidRDefault="00B21C93" w:rsidP="004701C1">
      <w:pPr>
        <w:pStyle w:val="Heading1"/>
      </w:pPr>
      <w:r>
        <w:t>ABILITIES</w:t>
      </w:r>
    </w:p>
    <w:p w14:paraId="04538D20" w14:textId="77777777" w:rsidR="00D10A96" w:rsidRPr="00D10A96" w:rsidRDefault="00D10A96" w:rsidP="00D10A96">
      <w:pPr>
        <w:pStyle w:val="Line"/>
      </w:pPr>
      <w:r w:rsidRPr="00D10A96">
        <mc:AlternateContent>
          <mc:Choice Requires="wps">
            <w:drawing>
              <wp:inline distT="0" distB="0" distL="0" distR="0" wp14:anchorId="31FAD8B2" wp14:editId="7F57E33A">
                <wp:extent cx="5943600" cy="0"/>
                <wp:effectExtent l="0" t="0" r="0" b="0"/>
                <wp:docPr id="16880014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67489D02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6D48CBCF" w14:textId="77777777" w:rsidR="004C2864" w:rsidRPr="004C2864" w:rsidRDefault="004C2864" w:rsidP="004C2864">
      <w:pPr>
        <w:numPr>
          <w:ilvl w:val="0"/>
          <w:numId w:val="15"/>
        </w:numPr>
        <w:tabs>
          <w:tab w:val="clear" w:pos="360"/>
          <w:tab w:val="num" w:pos="720"/>
        </w:tabs>
        <w:rPr>
          <w:lang w:val="en-IN"/>
        </w:rPr>
      </w:pPr>
      <w:r w:rsidRPr="004C2864">
        <w:rPr>
          <w:lang w:val="en-IN"/>
        </w:rPr>
        <w:t>Supervise and coordinate production activities, including assembly, machining, or fabrication processes.</w:t>
      </w:r>
    </w:p>
    <w:p w14:paraId="1CBFC41B" w14:textId="77777777" w:rsidR="004C2864" w:rsidRPr="004C2864" w:rsidRDefault="004C2864" w:rsidP="004C2864">
      <w:pPr>
        <w:numPr>
          <w:ilvl w:val="0"/>
          <w:numId w:val="15"/>
        </w:numPr>
        <w:tabs>
          <w:tab w:val="clear" w:pos="360"/>
          <w:tab w:val="num" w:pos="720"/>
        </w:tabs>
        <w:rPr>
          <w:lang w:val="en-IN"/>
        </w:rPr>
      </w:pPr>
      <w:r w:rsidRPr="004C2864">
        <w:rPr>
          <w:lang w:val="en-IN"/>
        </w:rPr>
        <w:t>Plan and organize production schedules, assigning tasks and priorities to production teams.</w:t>
      </w:r>
    </w:p>
    <w:p w14:paraId="03D2F5B0" w14:textId="77777777" w:rsidR="004C2864" w:rsidRPr="004C2864" w:rsidRDefault="004C2864" w:rsidP="004C2864">
      <w:pPr>
        <w:numPr>
          <w:ilvl w:val="0"/>
          <w:numId w:val="15"/>
        </w:numPr>
        <w:tabs>
          <w:tab w:val="clear" w:pos="360"/>
          <w:tab w:val="num" w:pos="720"/>
        </w:tabs>
        <w:rPr>
          <w:lang w:val="en-IN"/>
        </w:rPr>
      </w:pPr>
      <w:r w:rsidRPr="004C2864">
        <w:rPr>
          <w:lang w:val="en-IN"/>
        </w:rPr>
        <w:t>Monitor production processes and equipment, ensuring efficiency, quality, and safety.</w:t>
      </w:r>
    </w:p>
    <w:p w14:paraId="4F28050D" w14:textId="77777777" w:rsidR="004C2864" w:rsidRPr="004C2864" w:rsidRDefault="004C2864" w:rsidP="004C2864">
      <w:pPr>
        <w:numPr>
          <w:ilvl w:val="0"/>
          <w:numId w:val="15"/>
        </w:numPr>
        <w:tabs>
          <w:tab w:val="clear" w:pos="360"/>
          <w:tab w:val="num" w:pos="720"/>
        </w:tabs>
        <w:rPr>
          <w:lang w:val="en-IN"/>
        </w:rPr>
      </w:pPr>
      <w:r w:rsidRPr="004C2864">
        <w:rPr>
          <w:lang w:val="en-IN"/>
        </w:rPr>
        <w:t>Train and mentor production staff, providing guidance, feedback, and support as needed.</w:t>
      </w:r>
    </w:p>
    <w:p w14:paraId="4D56B2B1" w14:textId="77777777" w:rsidR="004C2864" w:rsidRPr="004C2864" w:rsidRDefault="004C2864" w:rsidP="004C2864">
      <w:pPr>
        <w:numPr>
          <w:ilvl w:val="0"/>
          <w:numId w:val="15"/>
        </w:numPr>
        <w:tabs>
          <w:tab w:val="clear" w:pos="360"/>
          <w:tab w:val="num" w:pos="720"/>
        </w:tabs>
        <w:rPr>
          <w:lang w:val="en-IN"/>
        </w:rPr>
      </w:pPr>
      <w:r w:rsidRPr="004C2864">
        <w:rPr>
          <w:lang w:val="en-IN"/>
        </w:rPr>
        <w:t>Ensure compliance with production schedules, deadlines, and quality standards.</w:t>
      </w:r>
    </w:p>
    <w:p w14:paraId="12120A84" w14:textId="77777777" w:rsidR="004C2864" w:rsidRPr="004C2864" w:rsidRDefault="004C2864" w:rsidP="004C2864">
      <w:pPr>
        <w:numPr>
          <w:ilvl w:val="0"/>
          <w:numId w:val="15"/>
        </w:numPr>
        <w:tabs>
          <w:tab w:val="clear" w:pos="360"/>
          <w:tab w:val="num" w:pos="720"/>
        </w:tabs>
        <w:rPr>
          <w:lang w:val="en-IN"/>
        </w:rPr>
      </w:pPr>
      <w:r w:rsidRPr="004C2864">
        <w:rPr>
          <w:lang w:val="en-IN"/>
        </w:rPr>
        <w:t>Troubleshoot production issues, identify root causes, and implement corrective actions.</w:t>
      </w:r>
    </w:p>
    <w:p w14:paraId="592A381A" w14:textId="77777777" w:rsidR="004C2864" w:rsidRPr="004C2864" w:rsidRDefault="004C2864" w:rsidP="004C2864">
      <w:pPr>
        <w:numPr>
          <w:ilvl w:val="0"/>
          <w:numId w:val="15"/>
        </w:numPr>
        <w:tabs>
          <w:tab w:val="clear" w:pos="360"/>
          <w:tab w:val="num" w:pos="720"/>
        </w:tabs>
        <w:rPr>
          <w:lang w:val="en-IN"/>
        </w:rPr>
      </w:pPr>
      <w:r w:rsidRPr="004C2864">
        <w:rPr>
          <w:lang w:val="en-IN"/>
        </w:rPr>
        <w:t>Optimize production processes to improve efficiency, reduce waste, and increase productivity.</w:t>
      </w:r>
    </w:p>
    <w:p w14:paraId="649D1F51" w14:textId="3046A51A" w:rsidR="004C2864" w:rsidRPr="001A6CB4" w:rsidRDefault="004C2864" w:rsidP="001A6CB4">
      <w:pPr>
        <w:numPr>
          <w:ilvl w:val="0"/>
          <w:numId w:val="15"/>
        </w:numPr>
        <w:tabs>
          <w:tab w:val="clear" w:pos="360"/>
          <w:tab w:val="num" w:pos="720"/>
        </w:tabs>
        <w:rPr>
          <w:lang w:val="en-IN"/>
        </w:rPr>
      </w:pPr>
      <w:r w:rsidRPr="004C2864">
        <w:rPr>
          <w:lang w:val="en-IN"/>
        </w:rPr>
        <w:t>Implement and enforce safety protocols and procedures to prevent accidents and injuries.</w:t>
      </w:r>
    </w:p>
    <w:p w14:paraId="2D389C67" w14:textId="68598765" w:rsidR="004C2864" w:rsidRPr="008972A8" w:rsidRDefault="004C2864" w:rsidP="004C2864">
      <w:pPr>
        <w:numPr>
          <w:ilvl w:val="0"/>
          <w:numId w:val="15"/>
        </w:numPr>
        <w:tabs>
          <w:tab w:val="clear" w:pos="360"/>
          <w:tab w:val="num" w:pos="720"/>
        </w:tabs>
        <w:rPr>
          <w:lang w:val="en-IN"/>
        </w:rPr>
      </w:pPr>
      <w:r w:rsidRPr="004C2864">
        <w:rPr>
          <w:lang w:val="en-IN"/>
        </w:rPr>
        <w:t>Monitor inventory levels of raw materials, components, and finished goods, coordinating with supply chain and logistics teams.</w:t>
      </w:r>
    </w:p>
    <w:p w14:paraId="10B03773" w14:textId="7A90CE37" w:rsidR="004C2864" w:rsidRPr="004701C1" w:rsidRDefault="00B21C93" w:rsidP="004701C1">
      <w:pPr>
        <w:shd w:val="clear" w:color="auto" w:fill="FFFFFF"/>
        <w:spacing w:before="360" w:after="240"/>
        <w:outlineLvl w:val="2"/>
        <w:rPr>
          <w:rFonts w:ascii="DM Sans" w:eastAsia="Times New Roman" w:hAnsi="DM Sans" w:cs="Times New Roman"/>
          <w:b/>
          <w:bCs/>
          <w:sz w:val="30"/>
          <w:szCs w:val="30"/>
          <w:lang w:eastAsia="en-IN"/>
        </w:rPr>
      </w:pPr>
      <w:r w:rsidRPr="009C783C">
        <w:rPr>
          <w:rStyle w:val="Heading1Char"/>
          <w:lang w:eastAsia="en-IN"/>
        </w:rPr>
        <w:t>Skill</w:t>
      </w:r>
      <w:r w:rsidR="009C783C">
        <w:rPr>
          <w:rStyle w:val="Heading1Char"/>
          <w:lang w:eastAsia="en-IN"/>
        </w:rPr>
        <w:t>s</w:t>
      </w:r>
      <w:r w:rsidR="009C783C" w:rsidRPr="00D10A96">
        <w:rPr>
          <w:noProof/>
        </w:rPr>
        <mc:AlternateContent>
          <mc:Choice Requires="wps">
            <w:drawing>
              <wp:inline distT="0" distB="0" distL="0" distR="0" wp14:anchorId="1BCECB8D" wp14:editId="0C5655DA">
                <wp:extent cx="5943600" cy="0"/>
                <wp:effectExtent l="0" t="0" r="0" b="0"/>
                <wp:docPr id="413289464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6E7EF463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534BEB14" w14:textId="77777777" w:rsidR="004C2864" w:rsidRDefault="004C2864" w:rsidP="004C2864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 w:rsidRPr="004C2864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Communication skills</w:t>
      </w:r>
    </w:p>
    <w:p w14:paraId="30D200BB" w14:textId="117218C3" w:rsidR="004701C1" w:rsidRPr="004C2864" w:rsidRDefault="004701C1" w:rsidP="004C2864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ERP system knowledge</w:t>
      </w:r>
      <w:r w:rsidR="008972A8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 xml:space="preserve"> </w:t>
      </w:r>
      <w:r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(</w:t>
      </w:r>
      <w:r w:rsidR="008972A8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SAP, FYNSYS</w:t>
      </w:r>
      <w:r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)</w:t>
      </w:r>
    </w:p>
    <w:p w14:paraId="10E703B6" w14:textId="30752A34" w:rsidR="004C2864" w:rsidRPr="004701C1" w:rsidRDefault="004C2864" w:rsidP="004701C1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 w:rsidRPr="004C2864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Problem-solving abilities</w:t>
      </w:r>
    </w:p>
    <w:p w14:paraId="0986091B" w14:textId="77777777" w:rsidR="004C2864" w:rsidRPr="004C2864" w:rsidRDefault="004C2864" w:rsidP="004C2864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 w:rsidRPr="004C2864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Teamwork</w:t>
      </w:r>
    </w:p>
    <w:p w14:paraId="7617F5D2" w14:textId="77777777" w:rsidR="004C2864" w:rsidRPr="004C2864" w:rsidRDefault="004C2864" w:rsidP="004C2864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 w:rsidRPr="004C2864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Analytical skills</w:t>
      </w:r>
    </w:p>
    <w:p w14:paraId="463AFA5E" w14:textId="02ADF47D" w:rsidR="004C2864" w:rsidRPr="004701C1" w:rsidRDefault="004C2864" w:rsidP="004701C1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 w:rsidRPr="004C2864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Quality managemen</w:t>
      </w:r>
      <w:r w:rsidR="004701C1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t</w:t>
      </w:r>
    </w:p>
    <w:p w14:paraId="5FA3C1C3" w14:textId="77777777" w:rsidR="004C2864" w:rsidRPr="004C2864" w:rsidRDefault="004C2864" w:rsidP="004C2864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 w:rsidRPr="004C2864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Adaptability</w:t>
      </w:r>
    </w:p>
    <w:p w14:paraId="531216EF" w14:textId="660000ED" w:rsidR="00D10A96" w:rsidRDefault="004C2864" w:rsidP="00F41319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 w:rsidRPr="004C2864"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Continuous improvement</w:t>
      </w:r>
    </w:p>
    <w:p w14:paraId="277C2279" w14:textId="0E906F34" w:rsidR="00B21C93" w:rsidRPr="00B21C93" w:rsidRDefault="00B21C93" w:rsidP="00F41319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 w:rsidRPr="007F1120">
        <w:rPr>
          <w:rFonts w:ascii="DM Sans" w:eastAsia="Times New Roman" w:hAnsi="DM Sans" w:cs="Times New Roman"/>
          <w:sz w:val="24"/>
          <w:szCs w:val="24"/>
          <w:lang w:eastAsia="en-IN"/>
        </w:rPr>
        <w:lastRenderedPageBreak/>
        <w:t>Poka-Yoke</w:t>
      </w:r>
    </w:p>
    <w:p w14:paraId="619E46C6" w14:textId="3EE7EBA6" w:rsidR="00B21C93" w:rsidRDefault="00B21C93" w:rsidP="00F41319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Kaizen</w:t>
      </w:r>
    </w:p>
    <w:p w14:paraId="725C04A4" w14:textId="1CC63F7D" w:rsidR="00B21C93" w:rsidRDefault="00B21C93" w:rsidP="00F41319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Line balancing</w:t>
      </w:r>
    </w:p>
    <w:p w14:paraId="14C4E6E4" w14:textId="5113E4A8" w:rsidR="00B21C93" w:rsidRDefault="00B21C93" w:rsidP="00F41319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OEE</w:t>
      </w:r>
    </w:p>
    <w:p w14:paraId="0F33A170" w14:textId="2FB6338D" w:rsidR="00B21C93" w:rsidRDefault="00B21C93" w:rsidP="00F41319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TPM</w:t>
      </w:r>
    </w:p>
    <w:p w14:paraId="05BAEFE1" w14:textId="4B9794F4" w:rsidR="00B21C93" w:rsidRDefault="00B21C93" w:rsidP="00F41319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Lean manufacturing</w:t>
      </w:r>
    </w:p>
    <w:p w14:paraId="793FCE3C" w14:textId="689981E0" w:rsidR="00E87B83" w:rsidRDefault="00B21C93" w:rsidP="005329DD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  <w:r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  <w:t>Shift planning</w:t>
      </w:r>
    </w:p>
    <w:p w14:paraId="14BF1ED3" w14:textId="77777777" w:rsidR="008972A8" w:rsidRPr="008972A8" w:rsidRDefault="008972A8" w:rsidP="008972A8">
      <w:pPr>
        <w:shd w:val="clear" w:color="auto" w:fill="FFFFFF"/>
        <w:spacing w:before="100" w:beforeAutospacing="1" w:after="100" w:afterAutospacing="1"/>
        <w:rPr>
          <w:rFonts w:ascii="Verdana" w:eastAsia="Times New Roman" w:hAnsi="Verdana" w:cs="Times New Roman"/>
          <w:color w:val="333333"/>
          <w:sz w:val="24"/>
          <w:szCs w:val="24"/>
          <w:lang w:val="en-IN" w:eastAsia="en-IN"/>
        </w:rPr>
      </w:pPr>
    </w:p>
    <w:p w14:paraId="7806A4D7" w14:textId="77777777" w:rsidR="00D10A96" w:rsidRDefault="00000000" w:rsidP="00DC1B52">
      <w:pPr>
        <w:pStyle w:val="Heading1"/>
      </w:pPr>
      <w:sdt>
        <w:sdtPr>
          <w:id w:val="69094262"/>
          <w:placeholder>
            <w:docPart w:val="B9474CB5E4D443C291BF4676D555943D"/>
          </w:placeholder>
          <w:temporary/>
          <w:showingPlcHdr/>
          <w15:appearance w15:val="hidden"/>
        </w:sdtPr>
        <w:sdtContent>
          <w:r w:rsidR="00D10A96" w:rsidRPr="00E90506">
            <w:t>Experience</w:t>
          </w:r>
        </w:sdtContent>
      </w:sdt>
    </w:p>
    <w:p w14:paraId="31EEBA07" w14:textId="77777777" w:rsidR="00D10A96" w:rsidRPr="00D10A96" w:rsidRDefault="00D10A96" w:rsidP="00D10A96">
      <w:pPr>
        <w:pStyle w:val="Line"/>
      </w:pPr>
      <w:r w:rsidRPr="00D10A96">
        <mc:AlternateContent>
          <mc:Choice Requires="wps">
            <w:drawing>
              <wp:inline distT="0" distB="0" distL="0" distR="0" wp14:anchorId="69B51B9C" wp14:editId="63F10D1B">
                <wp:extent cx="5943600" cy="0"/>
                <wp:effectExtent l="0" t="0" r="0" b="0"/>
                <wp:docPr id="313050122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71B0E40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2E636401" w14:textId="3B1F8F00" w:rsidR="00D10A96" w:rsidRPr="00374328" w:rsidRDefault="00374328" w:rsidP="00021847">
      <w:pPr>
        <w:pStyle w:val="Heading2"/>
        <w:rPr>
          <w:b w:val="0"/>
        </w:rPr>
      </w:pPr>
      <w:r w:rsidRPr="004701C1">
        <w:rPr>
          <w:rStyle w:val="NotBold"/>
          <w:b/>
          <w:bCs/>
        </w:rPr>
        <w:t>2019-</w:t>
      </w:r>
      <w:r w:rsidR="004701C1">
        <w:rPr>
          <w:rStyle w:val="NotBold"/>
          <w:b/>
          <w:bCs/>
        </w:rPr>
        <w:t xml:space="preserve">2025  </w:t>
      </w:r>
      <w:r w:rsidR="004701C1">
        <w:t xml:space="preserve">                                   P</w:t>
      </w:r>
      <w:r>
        <w:t>roduction</w:t>
      </w:r>
      <w:r w:rsidR="004701C1">
        <w:t xml:space="preserve"> Technician</w:t>
      </w:r>
    </w:p>
    <w:p w14:paraId="20273580" w14:textId="3E7F4918" w:rsidR="00BC465E" w:rsidRDefault="00374328" w:rsidP="00E87B83">
      <w:pPr>
        <w:pStyle w:val="Heading3"/>
      </w:pPr>
      <w:r>
        <w:t>Turbo energy private limited, Por, Vadodara</w:t>
      </w:r>
      <w:r w:rsidR="00B21C93">
        <w:t>.</w:t>
      </w:r>
    </w:p>
    <w:p w14:paraId="342F9F60" w14:textId="2BC800DD" w:rsidR="004701C1" w:rsidRPr="00374328" w:rsidRDefault="004701C1" w:rsidP="004701C1">
      <w:pPr>
        <w:pStyle w:val="Heading2"/>
        <w:rPr>
          <w:b w:val="0"/>
        </w:rPr>
      </w:pPr>
      <w:r>
        <w:t>2025-present                                P</w:t>
      </w:r>
      <w:r>
        <w:t>roduction</w:t>
      </w:r>
      <w:r>
        <w:t xml:space="preserve"> Executive (SR. Supervisor)</w:t>
      </w:r>
    </w:p>
    <w:p w14:paraId="220200D7" w14:textId="03113210" w:rsidR="004701C1" w:rsidRDefault="004701C1" w:rsidP="004701C1">
      <w:pPr>
        <w:pStyle w:val="Heading3"/>
      </w:pPr>
      <w:r>
        <w:t>Kosamba Glass Deco Pvt .ltd (A unit of PGP Glass)</w:t>
      </w:r>
      <w:r>
        <w:t xml:space="preserve"> Vadodara.</w:t>
      </w:r>
    </w:p>
    <w:p w14:paraId="5C013AA5" w14:textId="41E6FF36" w:rsidR="004701C1" w:rsidRPr="004701C1" w:rsidRDefault="004701C1" w:rsidP="004701C1"/>
    <w:p w14:paraId="09084A4C" w14:textId="0AD172A1" w:rsidR="00B21C93" w:rsidRPr="007F1120" w:rsidRDefault="00B21C93" w:rsidP="00B21C93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="DM Sans" w:eastAsia="Times New Roman" w:hAnsi="DM Sans" w:cs="Times New Roman"/>
          <w:sz w:val="24"/>
          <w:szCs w:val="24"/>
          <w:lang w:eastAsia="en-IN"/>
        </w:rPr>
      </w:pPr>
      <w:r w:rsidRPr="007F1120">
        <w:rPr>
          <w:rFonts w:ascii="DM Sans" w:eastAsia="Times New Roman" w:hAnsi="DM Sans" w:cs="Times New Roman"/>
          <w:sz w:val="24"/>
          <w:szCs w:val="24"/>
          <w:lang w:eastAsia="en-IN"/>
        </w:rPr>
        <w:t>Proficient in SAP and Microsoft Excel</w:t>
      </w:r>
    </w:p>
    <w:p w14:paraId="1E1701DB" w14:textId="47F020D2" w:rsidR="00B21C93" w:rsidRPr="007F1120" w:rsidRDefault="004701C1" w:rsidP="00B21C93">
      <w:pPr>
        <w:numPr>
          <w:ilvl w:val="0"/>
          <w:numId w:val="18"/>
        </w:numPr>
        <w:shd w:val="clear" w:color="auto" w:fill="FFFFFF"/>
        <w:spacing w:before="60" w:after="100" w:afterAutospacing="1"/>
        <w:rPr>
          <w:rFonts w:ascii="DM Sans" w:eastAsia="Times New Roman" w:hAnsi="DM Sans" w:cs="Times New Roman"/>
          <w:sz w:val="24"/>
          <w:szCs w:val="24"/>
          <w:lang w:eastAsia="en-IN"/>
        </w:rPr>
      </w:pPr>
      <w:r>
        <w:rPr>
          <w:rFonts w:ascii="DM Sans" w:eastAsia="Times New Roman" w:hAnsi="DM Sans" w:cs="Times New Roman"/>
          <w:sz w:val="24"/>
          <w:szCs w:val="24"/>
          <w:lang w:eastAsia="en-IN"/>
        </w:rPr>
        <w:t>FYNSIS Erp Prificient</w:t>
      </w:r>
    </w:p>
    <w:p w14:paraId="73AEE388" w14:textId="77777777" w:rsidR="00B21C93" w:rsidRPr="007F1120" w:rsidRDefault="00B21C93" w:rsidP="00B21C93">
      <w:pPr>
        <w:numPr>
          <w:ilvl w:val="0"/>
          <w:numId w:val="18"/>
        </w:numPr>
        <w:shd w:val="clear" w:color="auto" w:fill="FFFFFF"/>
        <w:spacing w:before="60" w:after="100" w:afterAutospacing="1"/>
        <w:rPr>
          <w:rFonts w:ascii="DM Sans" w:eastAsia="Times New Roman" w:hAnsi="DM Sans" w:cs="Times New Roman"/>
          <w:sz w:val="24"/>
          <w:szCs w:val="24"/>
          <w:lang w:eastAsia="en-IN"/>
        </w:rPr>
      </w:pPr>
      <w:r w:rsidRPr="007F1120">
        <w:rPr>
          <w:rFonts w:ascii="DM Sans" w:eastAsia="Times New Roman" w:hAnsi="DM Sans" w:cs="Times New Roman"/>
          <w:sz w:val="24"/>
          <w:szCs w:val="24"/>
          <w:lang w:eastAsia="en-IN"/>
        </w:rPr>
        <w:t>Strong understanding of production planning techniques</w:t>
      </w:r>
    </w:p>
    <w:p w14:paraId="175BC25C" w14:textId="77777777" w:rsidR="00B21C93" w:rsidRPr="007F1120" w:rsidRDefault="00B21C93" w:rsidP="00B21C93">
      <w:pPr>
        <w:numPr>
          <w:ilvl w:val="0"/>
          <w:numId w:val="18"/>
        </w:numPr>
        <w:shd w:val="clear" w:color="auto" w:fill="FFFFFF"/>
        <w:spacing w:before="60" w:after="100" w:afterAutospacing="1"/>
        <w:rPr>
          <w:rFonts w:ascii="DM Sans" w:eastAsia="Times New Roman" w:hAnsi="DM Sans" w:cs="Times New Roman"/>
          <w:sz w:val="24"/>
          <w:szCs w:val="24"/>
          <w:lang w:eastAsia="en-IN"/>
        </w:rPr>
      </w:pPr>
      <w:r w:rsidRPr="007F1120">
        <w:rPr>
          <w:rFonts w:ascii="DM Sans" w:eastAsia="Times New Roman" w:hAnsi="DM Sans" w:cs="Times New Roman"/>
          <w:sz w:val="24"/>
          <w:szCs w:val="24"/>
          <w:lang w:eastAsia="en-IN"/>
        </w:rPr>
        <w:t>Expertise in manpower management and 5S principles</w:t>
      </w:r>
    </w:p>
    <w:p w14:paraId="363BF0E7" w14:textId="77777777" w:rsidR="00B21C93" w:rsidRPr="007F1120" w:rsidRDefault="00B21C93" w:rsidP="00B21C93">
      <w:pPr>
        <w:numPr>
          <w:ilvl w:val="0"/>
          <w:numId w:val="18"/>
        </w:numPr>
        <w:shd w:val="clear" w:color="auto" w:fill="FFFFFF"/>
        <w:spacing w:before="60" w:after="100" w:afterAutospacing="1"/>
        <w:rPr>
          <w:rFonts w:ascii="DM Sans" w:eastAsia="Times New Roman" w:hAnsi="DM Sans" w:cs="Times New Roman"/>
          <w:sz w:val="24"/>
          <w:szCs w:val="24"/>
          <w:lang w:eastAsia="en-IN"/>
        </w:rPr>
      </w:pPr>
      <w:r w:rsidRPr="007F1120">
        <w:rPr>
          <w:rFonts w:ascii="DM Sans" w:eastAsia="Times New Roman" w:hAnsi="DM Sans" w:cs="Times New Roman"/>
          <w:sz w:val="24"/>
          <w:szCs w:val="24"/>
          <w:lang w:eastAsia="en-IN"/>
        </w:rPr>
        <w:t>Effective material handling and logistics coordination</w:t>
      </w:r>
    </w:p>
    <w:p w14:paraId="40D81F5A" w14:textId="36F1AA62" w:rsidR="00E00CCE" w:rsidRDefault="00B21C93" w:rsidP="005329DD">
      <w:pPr>
        <w:numPr>
          <w:ilvl w:val="0"/>
          <w:numId w:val="18"/>
        </w:numPr>
        <w:shd w:val="clear" w:color="auto" w:fill="FFFFFF"/>
        <w:spacing w:before="60" w:after="100" w:afterAutospacing="1"/>
        <w:rPr>
          <w:rFonts w:ascii="DM Sans" w:eastAsia="Times New Roman" w:hAnsi="DM Sans" w:cs="Times New Roman"/>
          <w:sz w:val="24"/>
          <w:szCs w:val="24"/>
          <w:lang w:eastAsia="en-IN"/>
        </w:rPr>
      </w:pPr>
      <w:r w:rsidRPr="007F1120">
        <w:rPr>
          <w:rFonts w:ascii="DM Sans" w:eastAsia="Times New Roman" w:hAnsi="DM Sans" w:cs="Times New Roman"/>
          <w:sz w:val="24"/>
          <w:szCs w:val="24"/>
          <w:lang w:eastAsia="en-IN"/>
        </w:rPr>
        <w:t>Ability to manage output and optimize production processes</w:t>
      </w:r>
    </w:p>
    <w:p w14:paraId="6EF1B32C" w14:textId="77777777" w:rsidR="005329DD" w:rsidRDefault="00000000" w:rsidP="005329DD">
      <w:pPr>
        <w:pStyle w:val="Heading1"/>
        <w:rPr>
          <w:rFonts w:ascii="Calibri" w:hAnsi="Calibri" w:cstheme="majorBidi"/>
          <w:b/>
          <w:szCs w:val="24"/>
        </w:rPr>
      </w:pPr>
      <w:sdt>
        <w:sdtPr>
          <w:rPr>
            <w:rFonts w:ascii="Calibri" w:hAnsi="Calibri" w:cstheme="majorBidi"/>
            <w:b/>
            <w:szCs w:val="24"/>
          </w:rPr>
          <w:id w:val="-746955008"/>
          <w:placeholder>
            <w:docPart w:val="702F80E9685749F3A1450CF7FEF0EC43"/>
          </w:placeholder>
          <w:temporary/>
          <w:showingPlcHdr/>
          <w15:appearance w15:val="hidden"/>
        </w:sdtPr>
        <w:sdtEndPr>
          <w:rPr>
            <w:rFonts w:asciiTheme="majorHAnsi" w:hAnsiTheme="majorHAnsi" w:cs="Tahoma (Headings CS)"/>
            <w:b w:val="0"/>
            <w:szCs w:val="28"/>
          </w:rPr>
        </w:sdtEndPr>
        <w:sdtContent>
          <w:r w:rsidR="005329DD" w:rsidRPr="00E90506">
            <w:t>Education</w:t>
          </w:r>
        </w:sdtContent>
      </w:sdt>
    </w:p>
    <w:p w14:paraId="49738B41" w14:textId="77777777" w:rsidR="005329DD" w:rsidRPr="00D10A96" w:rsidRDefault="005329DD" w:rsidP="005329DD">
      <w:pPr>
        <w:pStyle w:val="Line"/>
      </w:pPr>
      <w:r w:rsidRPr="00D10A96">
        <mc:AlternateContent>
          <mc:Choice Requires="wps">
            <w:drawing>
              <wp:inline distT="0" distB="0" distL="0" distR="0" wp14:anchorId="5075926D" wp14:editId="497F3BD6">
                <wp:extent cx="5943600" cy="0"/>
                <wp:effectExtent l="0" t="0" r="0" b="0"/>
                <wp:docPr id="1937623110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337F0F11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70B22895" w14:textId="77777777" w:rsidR="005329DD" w:rsidRPr="00551641" w:rsidRDefault="005329DD" w:rsidP="005329DD">
      <w:pPr>
        <w:pStyle w:val="Heading2"/>
        <w:rPr>
          <w:b w:val="0"/>
        </w:rPr>
      </w:pPr>
      <w:r>
        <w:rPr>
          <w:rStyle w:val="NotBold"/>
        </w:rPr>
        <w:t>March 2018</w:t>
      </w:r>
      <w:r w:rsidRPr="00021847">
        <w:rPr>
          <w:rStyle w:val="NotBold"/>
        </w:rPr>
        <w:tab/>
      </w:r>
      <w:r w:rsidRPr="004701C1">
        <w:rPr>
          <w:rFonts w:ascii="DM Sans" w:eastAsia="Times New Roman" w:hAnsi="DM Sans" w:cs="Times New Roman"/>
          <w:bCs/>
          <w:sz w:val="20"/>
          <w:szCs w:val="20"/>
          <w:lang w:eastAsia="en-IN"/>
        </w:rPr>
        <w:t>Diploma in Mechanical Engineering</w:t>
      </w:r>
    </w:p>
    <w:p w14:paraId="7DCBD283" w14:textId="77777777" w:rsidR="005329DD" w:rsidRPr="000C2088" w:rsidRDefault="005329DD" w:rsidP="005329DD">
      <w:pPr>
        <w:pStyle w:val="Heading3"/>
      </w:pPr>
      <w:r>
        <w:t>Parul polytechnic institute (GTU)</w:t>
      </w:r>
    </w:p>
    <w:p w14:paraId="0F57EB7F" w14:textId="77777777" w:rsidR="005329DD" w:rsidRDefault="005329DD" w:rsidP="005329DD">
      <w:pPr>
        <w:pStyle w:val="NormalIndent"/>
        <w:rPr>
          <w:rStyle w:val="Heading2Char"/>
          <w:rFonts w:eastAsiaTheme="minorEastAsia" w:cstheme="minorBidi"/>
          <w:b w:val="0"/>
          <w:color w:val="262626" w:themeColor="text1" w:themeTint="D9"/>
          <w:szCs w:val="22"/>
        </w:rPr>
      </w:pPr>
      <w:r>
        <w:rPr>
          <w:rStyle w:val="Heading2Char"/>
          <w:rFonts w:eastAsiaTheme="minorEastAsia" w:cstheme="minorBidi"/>
          <w:b w:val="0"/>
          <w:color w:val="262626" w:themeColor="text1" w:themeTint="D9"/>
          <w:szCs w:val="22"/>
        </w:rPr>
        <w:t>Completed the engineering course with 6.9CGPA grade</w:t>
      </w:r>
    </w:p>
    <w:p w14:paraId="3AF21D03" w14:textId="77777777" w:rsidR="005329DD" w:rsidRDefault="005329DD" w:rsidP="005329DD">
      <w:pPr>
        <w:pStyle w:val="NormalIndent"/>
        <w:ind w:left="0"/>
        <w:rPr>
          <w:rStyle w:val="NotBold"/>
        </w:rPr>
      </w:pPr>
    </w:p>
    <w:p w14:paraId="754FC691" w14:textId="77777777" w:rsidR="005329DD" w:rsidRPr="00551641" w:rsidRDefault="005329DD" w:rsidP="005329DD">
      <w:pPr>
        <w:rPr>
          <w:rStyle w:val="NotBold"/>
          <w:b w:val="0"/>
          <w:bCs/>
        </w:rPr>
      </w:pPr>
      <w:r>
        <w:rPr>
          <w:rStyle w:val="NotBold"/>
          <w:b w:val="0"/>
          <w:bCs/>
        </w:rPr>
        <w:t>June 2014</w:t>
      </w:r>
      <w:r>
        <w:rPr>
          <w:rStyle w:val="NotBold"/>
        </w:rPr>
        <w:t xml:space="preserve">                                     Divya shakti Vidyalaya</w:t>
      </w:r>
    </w:p>
    <w:p w14:paraId="108197A6" w14:textId="6EA4678E" w:rsidR="005329DD" w:rsidRDefault="005329DD" w:rsidP="005329DD">
      <w:pPr>
        <w:rPr>
          <w:rStyle w:val="NotBold"/>
          <w:b w:val="0"/>
          <w:bCs/>
        </w:rPr>
      </w:pPr>
      <w:r>
        <w:rPr>
          <w:rStyle w:val="NotBold"/>
        </w:rPr>
        <w:t xml:space="preserve">                                                        </w:t>
      </w:r>
      <w:r w:rsidR="008972A8">
        <w:rPr>
          <w:rStyle w:val="NotBold"/>
        </w:rPr>
        <w:t xml:space="preserve">SSC </w:t>
      </w:r>
      <w:r>
        <w:rPr>
          <w:rStyle w:val="NotBold"/>
          <w:b w:val="0"/>
          <w:bCs/>
        </w:rPr>
        <w:t xml:space="preserve">board </w:t>
      </w:r>
      <w:r w:rsidR="008972A8">
        <w:rPr>
          <w:rStyle w:val="NotBold"/>
          <w:b w:val="0"/>
          <w:bCs/>
        </w:rPr>
        <w:t>examination</w:t>
      </w:r>
    </w:p>
    <w:p w14:paraId="67402288" w14:textId="77777777" w:rsidR="008972A8" w:rsidRDefault="005329DD" w:rsidP="005329DD">
      <w:pPr>
        <w:rPr>
          <w:rStyle w:val="NotBold"/>
          <w:b w:val="0"/>
          <w:bCs/>
        </w:rPr>
      </w:pPr>
      <w:r>
        <w:rPr>
          <w:rStyle w:val="NotBold"/>
          <w:b w:val="0"/>
          <w:bCs/>
        </w:rPr>
        <w:t xml:space="preserve">                                                        Completed my SSC examination with 60% marks overall.</w:t>
      </w:r>
    </w:p>
    <w:p w14:paraId="29CEAB40" w14:textId="25C73B71" w:rsidR="005329DD" w:rsidRPr="008972A8" w:rsidRDefault="005329DD" w:rsidP="005329DD">
      <w:pPr>
        <w:rPr>
          <w:bCs/>
        </w:rPr>
      </w:pPr>
      <w:r>
        <w:t xml:space="preserve">June 2018                                      </w:t>
      </w:r>
      <w:r w:rsidRPr="00D47AD5">
        <w:rPr>
          <w:b/>
          <w:bCs/>
        </w:rPr>
        <w:t>Industrial training institute</w:t>
      </w:r>
    </w:p>
    <w:p w14:paraId="788C86B8" w14:textId="77777777" w:rsidR="005329DD" w:rsidRDefault="005329DD" w:rsidP="005329DD">
      <w:r>
        <w:rPr>
          <w:b/>
          <w:bCs/>
        </w:rPr>
        <w:t xml:space="preserve">                                                        </w:t>
      </w:r>
      <w:r>
        <w:t>AutoCAD</w:t>
      </w:r>
    </w:p>
    <w:p w14:paraId="7A2DF74F" w14:textId="39016003" w:rsidR="005329DD" w:rsidRPr="004701C1" w:rsidRDefault="005329DD" w:rsidP="004701C1">
      <w:r>
        <w:t xml:space="preserve">                                                        Completed with very good performance with 3monts of period.</w:t>
      </w:r>
    </w:p>
    <w:p w14:paraId="34E4979F" w14:textId="77777777" w:rsidR="003F2AE3" w:rsidRPr="00E00CCE" w:rsidRDefault="003F2AE3" w:rsidP="003F2AE3">
      <w:pPr>
        <w:shd w:val="clear" w:color="auto" w:fill="FFFFFF"/>
        <w:spacing w:before="60" w:after="100" w:afterAutospacing="1"/>
        <w:ind w:left="360"/>
        <w:rPr>
          <w:rFonts w:ascii="DM Sans" w:eastAsia="Times New Roman" w:hAnsi="DM Sans" w:cs="Times New Roman"/>
          <w:sz w:val="24"/>
          <w:szCs w:val="24"/>
          <w:lang w:eastAsia="en-IN"/>
        </w:rPr>
      </w:pPr>
    </w:p>
    <w:p w14:paraId="3F659EA8" w14:textId="77777777" w:rsidR="009C783C" w:rsidRPr="00D10A96" w:rsidRDefault="00000000" w:rsidP="009C783C">
      <w:pPr>
        <w:pStyle w:val="Heading1"/>
        <w:rPr>
          <w:rStyle w:val="Heading1Char"/>
          <w:caps/>
        </w:rPr>
      </w:pPr>
      <w:sdt>
        <w:sdtPr>
          <w:rPr>
            <w:rStyle w:val="Heading1Char"/>
            <w:caps/>
          </w:rPr>
          <w:id w:val="-849491498"/>
          <w:placeholder>
            <w:docPart w:val="A5AEF21AB04C416694443E4185FAA4BD"/>
          </w:placeholder>
          <w:temporary/>
          <w:showingPlcHdr/>
          <w15:appearance w15:val="hidden"/>
        </w:sdtPr>
        <w:sdtContent>
          <w:r w:rsidR="009C783C" w:rsidRPr="00D10A96">
            <w:rPr>
              <w:rStyle w:val="Heading1Char"/>
              <w:caps/>
            </w:rPr>
            <w:t>Communication</w:t>
          </w:r>
        </w:sdtContent>
      </w:sdt>
    </w:p>
    <w:p w14:paraId="3884671A" w14:textId="77777777" w:rsidR="009C783C" w:rsidRPr="00D10A96" w:rsidRDefault="009C783C" w:rsidP="009C783C">
      <w:pPr>
        <w:pStyle w:val="Line"/>
      </w:pPr>
      <w:r w:rsidRPr="00D10A96">
        <mc:AlternateContent>
          <mc:Choice Requires="wps">
            <w:drawing>
              <wp:inline distT="0" distB="0" distL="0" distR="0" wp14:anchorId="6461D161" wp14:editId="17AA7458">
                <wp:extent cx="5943600" cy="0"/>
                <wp:effectExtent l="0" t="0" r="0" b="0"/>
                <wp:docPr id="2008399268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A5B89C0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6F7B56CC" w14:textId="4A7422A4" w:rsidR="005329DD" w:rsidRPr="005329DD" w:rsidRDefault="00000000" w:rsidP="009C783C">
      <w:pPr>
        <w:shd w:val="clear" w:color="auto" w:fill="FFFFFF"/>
        <w:spacing w:before="60" w:after="100" w:afterAutospacing="1"/>
        <w:ind w:left="720"/>
        <w:rPr>
          <w:rFonts w:ascii="DM Sans" w:eastAsia="Times New Roman" w:hAnsi="DM Sans" w:cs="Times New Roman"/>
          <w:sz w:val="24"/>
          <w:szCs w:val="24"/>
          <w:lang w:eastAsia="en-IN"/>
        </w:rPr>
      </w:pPr>
      <w:sdt>
        <w:sdtPr>
          <w:id w:val="-938131678"/>
          <w:placeholder>
            <w:docPart w:val="3FDEE6D013EC44F2A7444D9AFEC56422"/>
          </w:placeholder>
          <w:temporary/>
          <w:showingPlcHdr/>
          <w15:appearance w15:val="hidden"/>
        </w:sdtPr>
        <w:sdtContent>
          <w:r w:rsidR="009C783C" w:rsidRPr="00D47AD5">
            <w:t>Strong written and verbal communication skills, including the ability to provide constructive feedback and collaborate effectively with writers, editors, and other stakeholders.</w:t>
          </w:r>
        </w:sdtContent>
      </w:sdt>
    </w:p>
    <w:p w14:paraId="37B5413D" w14:textId="77777777" w:rsidR="009C783C" w:rsidRDefault="009C783C" w:rsidP="00503181">
      <w:pPr>
        <w:pStyle w:val="Heading1"/>
        <w:rPr>
          <w:rStyle w:val="Heading1Char"/>
        </w:rPr>
      </w:pPr>
    </w:p>
    <w:p w14:paraId="604E6A67" w14:textId="77777777" w:rsidR="00D47AD5" w:rsidRDefault="00E00CCE" w:rsidP="00D47AD5">
      <w:pPr>
        <w:pStyle w:val="Heading1"/>
        <w:rPr>
          <w:rStyle w:val="Heading1Char"/>
        </w:rPr>
      </w:pPr>
      <w:r w:rsidRPr="00FE74C7">
        <w:rPr>
          <w:rStyle w:val="Heading1Char"/>
        </w:rPr>
        <w:t>PERSONAL INFORMATION</w:t>
      </w:r>
    </w:p>
    <w:p w14:paraId="4A1DA56A" w14:textId="1031C48F" w:rsidR="00503181" w:rsidRPr="00D47AD5" w:rsidRDefault="003F2AE3" w:rsidP="00D47AD5">
      <w:pPr>
        <w:pStyle w:val="Heading1"/>
        <w:rPr>
          <w:caps w:val="0"/>
        </w:rPr>
      </w:pPr>
      <w:r w:rsidRPr="00D10A96">
        <w:rPr>
          <w:noProof/>
        </w:rPr>
        <mc:AlternateContent>
          <mc:Choice Requires="wps">
            <w:drawing>
              <wp:inline distT="0" distB="0" distL="0" distR="0" wp14:anchorId="2032B0D3" wp14:editId="4DAA5D28">
                <wp:extent cx="3886200" cy="7620"/>
                <wp:effectExtent l="0" t="0" r="19050" b="30480"/>
                <wp:docPr id="1668099087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86200" cy="76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4A9D38F1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06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" strokecolor="#bfbfbf" strokeweight=".5pt">
                <v:stroke joinstyle="miter"/>
                <w10:anchorlock/>
              </v:line>
            </w:pict>
          </mc:Fallback>
        </mc:AlternateContent>
      </w:r>
    </w:p>
    <w:p w14:paraId="43D22455" w14:textId="1DCC96E1" w:rsidR="00E00CCE" w:rsidRPr="00E00CCE" w:rsidRDefault="00E00CCE" w:rsidP="00E00CCE">
      <w:pPr>
        <w:pStyle w:val="ListParagraph"/>
        <w:numPr>
          <w:ilvl w:val="0"/>
          <w:numId w:val="18"/>
        </w:numPr>
        <w:rPr>
          <w:rFonts w:ascii="New type roman" w:hAnsi="New type roman" w:hint="eastAsia"/>
          <w:sz w:val="24"/>
        </w:rPr>
      </w:pPr>
      <w:r w:rsidRPr="00E00CCE">
        <w:rPr>
          <w:rFonts w:ascii="New type roman" w:hAnsi="New type roman"/>
          <w:sz w:val="24"/>
        </w:rPr>
        <w:t>D</w:t>
      </w:r>
      <w:r w:rsidR="00D47AD5">
        <w:rPr>
          <w:rFonts w:ascii="New type roman" w:hAnsi="New type roman"/>
          <w:sz w:val="24"/>
        </w:rPr>
        <w:t>ate of birth</w:t>
      </w:r>
      <w:r w:rsidR="00ED78AA">
        <w:rPr>
          <w:rFonts w:ascii="New type roman" w:hAnsi="New type roman"/>
          <w:sz w:val="24"/>
        </w:rPr>
        <w:t>:</w:t>
      </w:r>
      <w:r w:rsidRPr="00E00CCE">
        <w:rPr>
          <w:rFonts w:ascii="New type roman" w:hAnsi="New type roman"/>
          <w:sz w:val="24"/>
        </w:rPr>
        <w:t xml:space="preserve">     </w:t>
      </w:r>
      <w:r w:rsidR="00503181">
        <w:rPr>
          <w:rFonts w:ascii="New type roman" w:hAnsi="New type roman"/>
          <w:sz w:val="24"/>
        </w:rPr>
        <w:t xml:space="preserve">                </w:t>
      </w:r>
      <w:r w:rsidR="00ED78AA">
        <w:rPr>
          <w:rFonts w:ascii="New type roman" w:hAnsi="New type roman"/>
          <w:sz w:val="24"/>
        </w:rPr>
        <w:t xml:space="preserve"> </w:t>
      </w:r>
      <w:r w:rsidRPr="00E00CCE">
        <w:rPr>
          <w:rFonts w:ascii="New type roman" w:hAnsi="New type roman"/>
          <w:sz w:val="24"/>
        </w:rPr>
        <w:t xml:space="preserve"> 07/05/1999</w:t>
      </w:r>
    </w:p>
    <w:p w14:paraId="6FC89C08" w14:textId="2947523F" w:rsidR="00E00CCE" w:rsidRPr="00E00CCE" w:rsidRDefault="00D47AD5" w:rsidP="00E00CCE">
      <w:pPr>
        <w:pStyle w:val="ListParagraph"/>
        <w:numPr>
          <w:ilvl w:val="0"/>
          <w:numId w:val="18"/>
        </w:numPr>
        <w:rPr>
          <w:rFonts w:ascii="New type roman" w:hAnsi="New type roman" w:hint="eastAsia"/>
          <w:sz w:val="24"/>
        </w:rPr>
      </w:pPr>
      <w:r w:rsidRPr="00E00CCE">
        <w:rPr>
          <w:rFonts w:ascii="New type roman" w:hAnsi="New type roman"/>
          <w:sz w:val="24"/>
        </w:rPr>
        <w:t>M</w:t>
      </w:r>
      <w:r>
        <w:rPr>
          <w:rFonts w:ascii="New type roman" w:hAnsi="New type roman"/>
          <w:sz w:val="24"/>
        </w:rPr>
        <w:t>arital status:</w:t>
      </w:r>
      <w:r w:rsidR="00503181">
        <w:rPr>
          <w:rFonts w:ascii="New type roman" w:hAnsi="New type roman"/>
          <w:sz w:val="24"/>
        </w:rPr>
        <w:t xml:space="preserve">              </w:t>
      </w:r>
      <w:r>
        <w:rPr>
          <w:rFonts w:ascii="New type roman" w:hAnsi="New type roman"/>
          <w:sz w:val="24"/>
        </w:rPr>
        <w:t xml:space="preserve">      </w:t>
      </w:r>
      <w:r w:rsidR="00E00CCE" w:rsidRPr="00E00CCE">
        <w:rPr>
          <w:rFonts w:ascii="New type roman" w:hAnsi="New type roman"/>
          <w:sz w:val="24"/>
        </w:rPr>
        <w:t xml:space="preserve"> M</w:t>
      </w:r>
      <w:r>
        <w:rPr>
          <w:rFonts w:ascii="New type roman" w:hAnsi="New type roman"/>
          <w:sz w:val="24"/>
        </w:rPr>
        <w:t>arried</w:t>
      </w:r>
    </w:p>
    <w:p w14:paraId="7E16BFDC" w14:textId="4347CC60" w:rsidR="00E00CCE" w:rsidRPr="00E00CCE" w:rsidRDefault="00E00CCE" w:rsidP="00E00CCE">
      <w:pPr>
        <w:pStyle w:val="ListParagraph"/>
        <w:numPr>
          <w:ilvl w:val="0"/>
          <w:numId w:val="18"/>
        </w:numPr>
        <w:rPr>
          <w:rFonts w:ascii="New type roman" w:hAnsi="New type roman" w:hint="eastAsia"/>
          <w:sz w:val="24"/>
        </w:rPr>
      </w:pPr>
      <w:r w:rsidRPr="00E00CCE">
        <w:rPr>
          <w:rFonts w:ascii="New type roman" w:hAnsi="New type roman"/>
          <w:sz w:val="24"/>
        </w:rPr>
        <w:t>G</w:t>
      </w:r>
      <w:r w:rsidR="00D47AD5">
        <w:rPr>
          <w:rFonts w:ascii="New type roman" w:hAnsi="New type roman"/>
          <w:sz w:val="24"/>
        </w:rPr>
        <w:t>ender</w:t>
      </w:r>
      <w:r w:rsidR="005B5AE9">
        <w:rPr>
          <w:rFonts w:ascii="New type roman" w:hAnsi="New type roman"/>
          <w:sz w:val="24"/>
        </w:rPr>
        <w:t>:</w:t>
      </w:r>
      <w:r w:rsidRPr="00E00CCE">
        <w:rPr>
          <w:rFonts w:ascii="New type roman" w:hAnsi="New type roman"/>
          <w:sz w:val="24"/>
        </w:rPr>
        <w:t xml:space="preserve">                  </w:t>
      </w:r>
      <w:r w:rsidR="00ED78AA">
        <w:rPr>
          <w:rFonts w:ascii="New type roman" w:hAnsi="New type roman"/>
          <w:sz w:val="24"/>
        </w:rPr>
        <w:t xml:space="preserve">     </w:t>
      </w:r>
      <w:r w:rsidR="00503181">
        <w:rPr>
          <w:rFonts w:ascii="New type roman" w:hAnsi="New type roman"/>
          <w:sz w:val="24"/>
        </w:rPr>
        <w:t xml:space="preserve">           </w:t>
      </w:r>
      <w:r w:rsidRPr="00E00CCE">
        <w:rPr>
          <w:rFonts w:ascii="New type roman" w:hAnsi="New type roman"/>
          <w:sz w:val="24"/>
        </w:rPr>
        <w:t>M</w:t>
      </w:r>
      <w:r w:rsidR="00D47AD5">
        <w:rPr>
          <w:rFonts w:ascii="New type roman" w:hAnsi="New type roman"/>
          <w:sz w:val="24"/>
        </w:rPr>
        <w:t>ale</w:t>
      </w:r>
    </w:p>
    <w:p w14:paraId="65B1B63C" w14:textId="67044733" w:rsidR="00B21C93" w:rsidRPr="00D47AD5" w:rsidRDefault="00E00CCE" w:rsidP="00E00CCE">
      <w:pPr>
        <w:pStyle w:val="ListParagraph"/>
        <w:numPr>
          <w:ilvl w:val="0"/>
          <w:numId w:val="18"/>
        </w:numPr>
      </w:pPr>
      <w:r w:rsidRPr="00E00CCE">
        <w:rPr>
          <w:rFonts w:ascii="New type roman" w:hAnsi="New type roman"/>
          <w:sz w:val="24"/>
        </w:rPr>
        <w:t>N</w:t>
      </w:r>
      <w:r w:rsidR="00D47AD5">
        <w:rPr>
          <w:rFonts w:ascii="New type roman" w:hAnsi="New type roman"/>
          <w:sz w:val="24"/>
        </w:rPr>
        <w:t>ationality</w:t>
      </w:r>
      <w:r w:rsidR="005B5AE9">
        <w:rPr>
          <w:rFonts w:ascii="New type roman" w:hAnsi="New type roman"/>
          <w:sz w:val="24"/>
        </w:rPr>
        <w:t>:</w:t>
      </w:r>
      <w:r w:rsidRPr="00E00CCE">
        <w:rPr>
          <w:rFonts w:ascii="New type roman" w:hAnsi="New type roman"/>
          <w:sz w:val="24"/>
        </w:rPr>
        <w:t xml:space="preserve">         </w:t>
      </w:r>
      <w:r w:rsidR="00ED78AA">
        <w:rPr>
          <w:rFonts w:ascii="New type roman" w:hAnsi="New type roman"/>
          <w:sz w:val="24"/>
        </w:rPr>
        <w:t xml:space="preserve"> </w:t>
      </w:r>
      <w:r w:rsidRPr="00E00CCE">
        <w:rPr>
          <w:rFonts w:ascii="New type roman" w:hAnsi="New type roman"/>
          <w:sz w:val="24"/>
        </w:rPr>
        <w:t xml:space="preserve"> </w:t>
      </w:r>
      <w:r w:rsidR="00503181">
        <w:rPr>
          <w:rFonts w:ascii="New type roman" w:hAnsi="New type roman"/>
          <w:sz w:val="24"/>
        </w:rPr>
        <w:t xml:space="preserve">                </w:t>
      </w:r>
      <w:r w:rsidRPr="00E00CCE">
        <w:rPr>
          <w:rFonts w:ascii="New type roman" w:hAnsi="New type roman"/>
          <w:sz w:val="24"/>
        </w:rPr>
        <w:t>I</w:t>
      </w:r>
      <w:r w:rsidR="00D47AD5">
        <w:rPr>
          <w:rFonts w:ascii="New type roman" w:hAnsi="New type roman"/>
          <w:sz w:val="24"/>
        </w:rPr>
        <w:t>ndian</w:t>
      </w:r>
    </w:p>
    <w:p w14:paraId="42BDE9D7" w14:textId="372F485F" w:rsidR="00D47AD5" w:rsidRPr="00374328" w:rsidRDefault="00D47AD5" w:rsidP="00E00CCE">
      <w:pPr>
        <w:pStyle w:val="ListParagraph"/>
        <w:numPr>
          <w:ilvl w:val="0"/>
          <w:numId w:val="18"/>
        </w:numPr>
      </w:pPr>
      <w:r>
        <w:rPr>
          <w:rFonts w:ascii="New type roman" w:hAnsi="New type roman"/>
          <w:sz w:val="24"/>
        </w:rPr>
        <w:t>Religion:                                 Muslim</w:t>
      </w:r>
    </w:p>
    <w:p w14:paraId="242D2149" w14:textId="77777777" w:rsidR="00D10A96" w:rsidRPr="00DC1B52" w:rsidRDefault="00D10A96" w:rsidP="00DC1B52">
      <w:pPr>
        <w:tabs>
          <w:tab w:val="left" w:pos="2805"/>
        </w:tabs>
        <w:rPr>
          <w:sz w:val="18"/>
        </w:rPr>
      </w:pPr>
    </w:p>
    <w:p w14:paraId="3CE08BE5" w14:textId="0D63950E" w:rsidR="009A4CA4" w:rsidRPr="009A4CA4" w:rsidRDefault="00C464FA" w:rsidP="009A4CA4">
      <w:pPr>
        <w:pStyle w:val="Heading3"/>
        <w:shd w:val="clear" w:color="auto" w:fill="FFFFFF"/>
        <w:spacing w:before="360" w:after="240"/>
        <w:ind w:left="0"/>
        <w:rPr>
          <w:rFonts w:ascii="DM Sans" w:hAnsi="DM Sans"/>
          <w:sz w:val="30"/>
          <w:szCs w:val="30"/>
        </w:rPr>
      </w:pPr>
      <w:r>
        <w:rPr>
          <w:rFonts w:ascii="DM Sans" w:hAnsi="DM Sans"/>
          <w:sz w:val="30"/>
          <w:szCs w:val="30"/>
        </w:rPr>
        <w:t>Declaration</w:t>
      </w:r>
    </w:p>
    <w:p w14:paraId="51AC6FEC" w14:textId="77777777" w:rsidR="00D10A96" w:rsidRPr="00D10A96" w:rsidRDefault="00D10A96" w:rsidP="00D10A96">
      <w:pPr>
        <w:pStyle w:val="Line"/>
      </w:pPr>
      <w:r w:rsidRPr="00D10A96">
        <mc:AlternateContent>
          <mc:Choice Requires="wps">
            <w:drawing>
              <wp:inline distT="0" distB="0" distL="0" distR="0" wp14:anchorId="33B482CB" wp14:editId="2F0A6D74">
                <wp:extent cx="5943600" cy="0"/>
                <wp:effectExtent l="0" t="0" r="0" b="0"/>
                <wp:docPr id="1321677558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E4EEC6F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" strokecolor="#bfbfbf" strokeweight=".5pt">
                <v:stroke joinstyle="miter"/>
                <w10:anchorlock/>
              </v:line>
            </w:pict>
          </mc:Fallback>
        </mc:AlternateContent>
      </w:r>
    </w:p>
    <w:p w14:paraId="697744DF" w14:textId="77777777" w:rsidR="00C464FA" w:rsidRDefault="00C464FA" w:rsidP="00C464FA">
      <w:pPr>
        <w:pStyle w:val="NormalWeb"/>
        <w:shd w:val="clear" w:color="auto" w:fill="FFFFFF"/>
        <w:spacing w:before="0" w:after="240"/>
        <w:rPr>
          <w:rFonts w:ascii="DM Sans" w:hAnsi="DM Sans"/>
        </w:rPr>
      </w:pPr>
      <w:r>
        <w:rPr>
          <w:rFonts w:ascii="DM Sans" w:hAnsi="DM Sans"/>
        </w:rPr>
        <w:t>I hereby declare that the information provided above is true to the best of my knowledge and belief.</w:t>
      </w:r>
    </w:p>
    <w:p w14:paraId="24AA12A2" w14:textId="77777777" w:rsidR="009A4CA4" w:rsidRDefault="009A4CA4" w:rsidP="00C464FA">
      <w:pPr>
        <w:pStyle w:val="NormalWeb"/>
        <w:shd w:val="clear" w:color="auto" w:fill="FFFFFF"/>
        <w:spacing w:before="0" w:after="240"/>
        <w:rPr>
          <w:rFonts w:ascii="DM Sans" w:hAnsi="DM Sans"/>
        </w:rPr>
      </w:pPr>
    </w:p>
    <w:p w14:paraId="1F9A0B23" w14:textId="0386C16B" w:rsidR="00C464FA" w:rsidRPr="007F1120" w:rsidRDefault="00E00CCE" w:rsidP="00C464FA">
      <w:pPr>
        <w:shd w:val="clear" w:color="auto" w:fill="FFFFFF"/>
        <w:spacing w:after="240"/>
        <w:rPr>
          <w:rFonts w:ascii="DM Sans" w:eastAsia="Times New Roman" w:hAnsi="DM Sans" w:cs="Times New Roman"/>
          <w:sz w:val="24"/>
          <w:szCs w:val="24"/>
          <w:lang w:eastAsia="en-IN"/>
        </w:rPr>
      </w:pPr>
      <w:r>
        <w:rPr>
          <w:rFonts w:ascii="DM Sans" w:eastAsia="Times New Roman" w:hAnsi="DM Sans" w:cs="Times New Roman"/>
          <w:sz w:val="24"/>
          <w:szCs w:val="24"/>
          <w:lang w:eastAsia="en-IN"/>
        </w:rPr>
        <w:t xml:space="preserve">                                                                                                              </w:t>
      </w:r>
      <w:r w:rsidR="009A4CA4">
        <w:rPr>
          <w:rFonts w:ascii="DM Sans" w:eastAsia="Times New Roman" w:hAnsi="DM Sans" w:cs="Times New Roman"/>
          <w:sz w:val="24"/>
          <w:szCs w:val="24"/>
          <w:lang w:eastAsia="en-IN"/>
        </w:rPr>
        <w:t xml:space="preserve">                 </w:t>
      </w:r>
      <w:r w:rsidR="00C464FA" w:rsidRPr="007F1120">
        <w:rPr>
          <w:rFonts w:ascii="DM Sans" w:eastAsia="Times New Roman" w:hAnsi="DM Sans" w:cs="Times New Roman"/>
          <w:sz w:val="24"/>
          <w:szCs w:val="24"/>
          <w:lang w:eastAsia="en-IN"/>
        </w:rPr>
        <w:t>Regards,</w:t>
      </w:r>
      <w:r w:rsidR="00C464FA" w:rsidRPr="007F1120">
        <w:rPr>
          <w:rFonts w:ascii="DM Sans" w:eastAsia="Times New Roman" w:hAnsi="DM Sans" w:cs="Times New Roman"/>
          <w:sz w:val="24"/>
          <w:szCs w:val="24"/>
          <w:lang w:eastAsia="en-IN"/>
        </w:rPr>
        <w:br/>
      </w:r>
      <w:r>
        <w:rPr>
          <w:rFonts w:ascii="DM Sans" w:eastAsia="Times New Roman" w:hAnsi="DM Sans" w:cs="Times New Roman"/>
          <w:b/>
          <w:bCs/>
          <w:sz w:val="24"/>
          <w:szCs w:val="24"/>
          <w:lang w:eastAsia="en-IN"/>
        </w:rPr>
        <w:t xml:space="preserve">                                                                                                                           </w:t>
      </w:r>
      <w:r w:rsidR="009A4CA4">
        <w:rPr>
          <w:rFonts w:ascii="DM Sans" w:eastAsia="Times New Roman" w:hAnsi="DM Sans" w:cs="Times New Roman"/>
          <w:b/>
          <w:bCs/>
          <w:sz w:val="24"/>
          <w:szCs w:val="24"/>
          <w:lang w:eastAsia="en-IN"/>
        </w:rPr>
        <w:t xml:space="preserve">                  </w:t>
      </w:r>
      <w:r w:rsidR="00C464FA" w:rsidRPr="007F1120">
        <w:rPr>
          <w:rFonts w:ascii="DM Sans" w:eastAsia="Times New Roman" w:hAnsi="DM Sans" w:cs="Times New Roman"/>
          <w:b/>
          <w:bCs/>
          <w:sz w:val="24"/>
          <w:szCs w:val="24"/>
          <w:lang w:eastAsia="en-IN"/>
        </w:rPr>
        <w:t>Sajid Rana</w:t>
      </w:r>
      <w:r w:rsidR="00C464FA">
        <w:rPr>
          <w:rFonts w:ascii="DM Sans" w:eastAsia="Times New Roman" w:hAnsi="DM Sans" w:cs="Times New Roman"/>
          <w:b/>
          <w:bCs/>
          <w:sz w:val="24"/>
          <w:szCs w:val="24"/>
          <w:lang w:eastAsia="en-IN"/>
        </w:rPr>
        <w:t>.</w:t>
      </w:r>
    </w:p>
    <w:p w14:paraId="5F4E9091" w14:textId="01A4E57F" w:rsidR="00D10A96" w:rsidRPr="004D407C" w:rsidRDefault="00D10A96" w:rsidP="00F02E6B"/>
    <w:sectPr w:rsidR="00D10A96" w:rsidRPr="004D407C" w:rsidSect="00D10A96">
      <w:pgSz w:w="12240" w:h="15840"/>
      <w:pgMar w:top="864" w:right="1440" w:bottom="806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EC5AB6" w14:textId="77777777" w:rsidR="00BE3A4A" w:rsidRDefault="00BE3A4A">
      <w:r>
        <w:separator/>
      </w:r>
    </w:p>
  </w:endnote>
  <w:endnote w:type="continuationSeparator" w:id="0">
    <w:p w14:paraId="4420D61F" w14:textId="77777777" w:rsidR="00BE3A4A" w:rsidRDefault="00BE3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 (Headings CS)">
    <w:altName w:val="Tahoma"/>
    <w:panose1 w:val="00000000000000000000"/>
    <w:charset w:val="00"/>
    <w:family w:val="roman"/>
    <w:notTrueType/>
    <w:pitch w:val="default"/>
  </w:font>
  <w:font w:name="Tahoma (Body CS)">
    <w:altName w:val="Tahom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ew type roman">
    <w:altName w:val="Cambria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E5F9A4" w14:textId="77777777" w:rsidR="00BE3A4A" w:rsidRDefault="00BE3A4A">
      <w:r>
        <w:separator/>
      </w:r>
    </w:p>
  </w:footnote>
  <w:footnote w:type="continuationSeparator" w:id="0">
    <w:p w14:paraId="2AE70D6E" w14:textId="77777777" w:rsidR="00BE3A4A" w:rsidRDefault="00BE3A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08AE80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7DCD96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8CE33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8C2F8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1C7BA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9188A0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042C2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434009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D78E25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FD2F54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6F4CB5"/>
    <w:multiLevelType w:val="multilevel"/>
    <w:tmpl w:val="F5D6C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B6F53F4"/>
    <w:multiLevelType w:val="multilevel"/>
    <w:tmpl w:val="EEE09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124287"/>
    <w:multiLevelType w:val="multilevel"/>
    <w:tmpl w:val="E414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FD85B94"/>
    <w:multiLevelType w:val="multilevel"/>
    <w:tmpl w:val="E6C25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E2016F"/>
    <w:multiLevelType w:val="multilevel"/>
    <w:tmpl w:val="3DB235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6009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25C6A5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35405B6"/>
    <w:multiLevelType w:val="multilevel"/>
    <w:tmpl w:val="AD868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0614B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780876612">
    <w:abstractNumId w:val="9"/>
  </w:num>
  <w:num w:numId="2" w16cid:durableId="1828865189">
    <w:abstractNumId w:val="7"/>
  </w:num>
  <w:num w:numId="3" w16cid:durableId="2140371759">
    <w:abstractNumId w:val="6"/>
  </w:num>
  <w:num w:numId="4" w16cid:durableId="1049576552">
    <w:abstractNumId w:val="5"/>
  </w:num>
  <w:num w:numId="5" w16cid:durableId="752045639">
    <w:abstractNumId w:val="4"/>
  </w:num>
  <w:num w:numId="6" w16cid:durableId="1990550556">
    <w:abstractNumId w:val="8"/>
  </w:num>
  <w:num w:numId="7" w16cid:durableId="1352147062">
    <w:abstractNumId w:val="3"/>
  </w:num>
  <w:num w:numId="8" w16cid:durableId="2142728499">
    <w:abstractNumId w:val="2"/>
  </w:num>
  <w:num w:numId="9" w16cid:durableId="257951034">
    <w:abstractNumId w:val="1"/>
  </w:num>
  <w:num w:numId="10" w16cid:durableId="326832528">
    <w:abstractNumId w:val="0"/>
  </w:num>
  <w:num w:numId="11" w16cid:durableId="402799907">
    <w:abstractNumId w:val="15"/>
  </w:num>
  <w:num w:numId="12" w16cid:durableId="973682587">
    <w:abstractNumId w:val="16"/>
  </w:num>
  <w:num w:numId="13" w16cid:durableId="290981187">
    <w:abstractNumId w:val="18"/>
  </w:num>
  <w:num w:numId="14" w16cid:durableId="372770057">
    <w:abstractNumId w:val="12"/>
  </w:num>
  <w:num w:numId="15" w16cid:durableId="660430532">
    <w:abstractNumId w:val="14"/>
  </w:num>
  <w:num w:numId="16" w16cid:durableId="1622305376">
    <w:abstractNumId w:val="17"/>
  </w:num>
  <w:num w:numId="17" w16cid:durableId="589773865">
    <w:abstractNumId w:val="10"/>
  </w:num>
  <w:num w:numId="18" w16cid:durableId="986666654">
    <w:abstractNumId w:val="13"/>
  </w:num>
  <w:num w:numId="19" w16cid:durableId="12767903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864"/>
    <w:rsid w:val="00016A20"/>
    <w:rsid w:val="00021847"/>
    <w:rsid w:val="0003406D"/>
    <w:rsid w:val="000425C6"/>
    <w:rsid w:val="00044D31"/>
    <w:rsid w:val="00074316"/>
    <w:rsid w:val="00077115"/>
    <w:rsid w:val="000773EA"/>
    <w:rsid w:val="000A78C2"/>
    <w:rsid w:val="000C2088"/>
    <w:rsid w:val="000C5155"/>
    <w:rsid w:val="000D1B89"/>
    <w:rsid w:val="000D3B0A"/>
    <w:rsid w:val="000D48C6"/>
    <w:rsid w:val="000D4EE6"/>
    <w:rsid w:val="000E23B9"/>
    <w:rsid w:val="000E6AA4"/>
    <w:rsid w:val="000F1DC7"/>
    <w:rsid w:val="00122AA7"/>
    <w:rsid w:val="00136FC8"/>
    <w:rsid w:val="00151155"/>
    <w:rsid w:val="001764A6"/>
    <w:rsid w:val="00187589"/>
    <w:rsid w:val="00192E2F"/>
    <w:rsid w:val="00194CCA"/>
    <w:rsid w:val="001A6CB4"/>
    <w:rsid w:val="001C1671"/>
    <w:rsid w:val="001F1ADE"/>
    <w:rsid w:val="001F2A92"/>
    <w:rsid w:val="001F4A24"/>
    <w:rsid w:val="001F75DB"/>
    <w:rsid w:val="0020288A"/>
    <w:rsid w:val="002117CE"/>
    <w:rsid w:val="002256D0"/>
    <w:rsid w:val="002474A1"/>
    <w:rsid w:val="00254EBD"/>
    <w:rsid w:val="00277A50"/>
    <w:rsid w:val="00283C8C"/>
    <w:rsid w:val="0028502B"/>
    <w:rsid w:val="00286914"/>
    <w:rsid w:val="002A0482"/>
    <w:rsid w:val="002A054B"/>
    <w:rsid w:val="002E51C3"/>
    <w:rsid w:val="002E6FC5"/>
    <w:rsid w:val="002F47D4"/>
    <w:rsid w:val="003125BC"/>
    <w:rsid w:val="0031599B"/>
    <w:rsid w:val="00337C64"/>
    <w:rsid w:val="00355FC2"/>
    <w:rsid w:val="0036516F"/>
    <w:rsid w:val="00367A2B"/>
    <w:rsid w:val="00374328"/>
    <w:rsid w:val="00381FB1"/>
    <w:rsid w:val="003A3138"/>
    <w:rsid w:val="003D5A64"/>
    <w:rsid w:val="003D617D"/>
    <w:rsid w:val="003E7996"/>
    <w:rsid w:val="003F2AE3"/>
    <w:rsid w:val="003F3B40"/>
    <w:rsid w:val="003F698D"/>
    <w:rsid w:val="0040533F"/>
    <w:rsid w:val="00416446"/>
    <w:rsid w:val="004459B3"/>
    <w:rsid w:val="0044678D"/>
    <w:rsid w:val="004467C9"/>
    <w:rsid w:val="00447670"/>
    <w:rsid w:val="00453BB4"/>
    <w:rsid w:val="004701C1"/>
    <w:rsid w:val="00472504"/>
    <w:rsid w:val="00475147"/>
    <w:rsid w:val="00475E08"/>
    <w:rsid w:val="00490268"/>
    <w:rsid w:val="004C2864"/>
    <w:rsid w:val="004C3892"/>
    <w:rsid w:val="004C3E75"/>
    <w:rsid w:val="004D407C"/>
    <w:rsid w:val="004E0E03"/>
    <w:rsid w:val="004E65F4"/>
    <w:rsid w:val="00503181"/>
    <w:rsid w:val="00503672"/>
    <w:rsid w:val="005119C1"/>
    <w:rsid w:val="005133A9"/>
    <w:rsid w:val="005329DD"/>
    <w:rsid w:val="00544307"/>
    <w:rsid w:val="00551641"/>
    <w:rsid w:val="005539B6"/>
    <w:rsid w:val="005624E8"/>
    <w:rsid w:val="005648FD"/>
    <w:rsid w:val="00577F75"/>
    <w:rsid w:val="00590DB1"/>
    <w:rsid w:val="005929CA"/>
    <w:rsid w:val="005B5AE9"/>
    <w:rsid w:val="005B7925"/>
    <w:rsid w:val="005D19AC"/>
    <w:rsid w:val="005D4CD2"/>
    <w:rsid w:val="005E03E9"/>
    <w:rsid w:val="005F373F"/>
    <w:rsid w:val="005F3EB7"/>
    <w:rsid w:val="0060700A"/>
    <w:rsid w:val="006125A2"/>
    <w:rsid w:val="006175D0"/>
    <w:rsid w:val="00620956"/>
    <w:rsid w:val="00655E4E"/>
    <w:rsid w:val="00657CE7"/>
    <w:rsid w:val="0067051D"/>
    <w:rsid w:val="0067346B"/>
    <w:rsid w:val="006B33A7"/>
    <w:rsid w:val="006C54A4"/>
    <w:rsid w:val="006C7340"/>
    <w:rsid w:val="006D3B8E"/>
    <w:rsid w:val="006E01A2"/>
    <w:rsid w:val="006E1732"/>
    <w:rsid w:val="006E61DE"/>
    <w:rsid w:val="0070669C"/>
    <w:rsid w:val="00712145"/>
    <w:rsid w:val="007126A0"/>
    <w:rsid w:val="007143C3"/>
    <w:rsid w:val="00726583"/>
    <w:rsid w:val="0073379B"/>
    <w:rsid w:val="00774A5C"/>
    <w:rsid w:val="00793C6A"/>
    <w:rsid w:val="007C1CD3"/>
    <w:rsid w:val="007C261F"/>
    <w:rsid w:val="007C51D0"/>
    <w:rsid w:val="007C6D48"/>
    <w:rsid w:val="007D1908"/>
    <w:rsid w:val="007D73FB"/>
    <w:rsid w:val="007E43AF"/>
    <w:rsid w:val="007F145F"/>
    <w:rsid w:val="00835A4C"/>
    <w:rsid w:val="008631C9"/>
    <w:rsid w:val="0086381A"/>
    <w:rsid w:val="008857B1"/>
    <w:rsid w:val="008929FF"/>
    <w:rsid w:val="008972A8"/>
    <w:rsid w:val="008B2D0D"/>
    <w:rsid w:val="008D14B3"/>
    <w:rsid w:val="008D4809"/>
    <w:rsid w:val="008E1F80"/>
    <w:rsid w:val="008E435B"/>
    <w:rsid w:val="0091372E"/>
    <w:rsid w:val="00913E14"/>
    <w:rsid w:val="00936886"/>
    <w:rsid w:val="009631DC"/>
    <w:rsid w:val="009719F3"/>
    <w:rsid w:val="00971A48"/>
    <w:rsid w:val="00972ECD"/>
    <w:rsid w:val="009A4CA4"/>
    <w:rsid w:val="009C55E7"/>
    <w:rsid w:val="009C783C"/>
    <w:rsid w:val="009F3760"/>
    <w:rsid w:val="009F6EF6"/>
    <w:rsid w:val="00A078D5"/>
    <w:rsid w:val="00A239BF"/>
    <w:rsid w:val="00A46867"/>
    <w:rsid w:val="00A537EA"/>
    <w:rsid w:val="00A82923"/>
    <w:rsid w:val="00AB6CCF"/>
    <w:rsid w:val="00AC6978"/>
    <w:rsid w:val="00AE18D5"/>
    <w:rsid w:val="00AE5969"/>
    <w:rsid w:val="00B0548E"/>
    <w:rsid w:val="00B06F91"/>
    <w:rsid w:val="00B10CAF"/>
    <w:rsid w:val="00B21C93"/>
    <w:rsid w:val="00B33C46"/>
    <w:rsid w:val="00B3639D"/>
    <w:rsid w:val="00B4624F"/>
    <w:rsid w:val="00B550F6"/>
    <w:rsid w:val="00B61032"/>
    <w:rsid w:val="00B7389E"/>
    <w:rsid w:val="00BA0F62"/>
    <w:rsid w:val="00BB0D3D"/>
    <w:rsid w:val="00BC195E"/>
    <w:rsid w:val="00BC465E"/>
    <w:rsid w:val="00BD5B36"/>
    <w:rsid w:val="00BE3A4A"/>
    <w:rsid w:val="00BE5218"/>
    <w:rsid w:val="00C056DC"/>
    <w:rsid w:val="00C25521"/>
    <w:rsid w:val="00C26EDD"/>
    <w:rsid w:val="00C42843"/>
    <w:rsid w:val="00C464FA"/>
    <w:rsid w:val="00C67713"/>
    <w:rsid w:val="00C74AEB"/>
    <w:rsid w:val="00C75DC3"/>
    <w:rsid w:val="00C773C5"/>
    <w:rsid w:val="00C86430"/>
    <w:rsid w:val="00C90932"/>
    <w:rsid w:val="00CA27C6"/>
    <w:rsid w:val="00CB7FC2"/>
    <w:rsid w:val="00CD7CDE"/>
    <w:rsid w:val="00D10A96"/>
    <w:rsid w:val="00D136AC"/>
    <w:rsid w:val="00D329C7"/>
    <w:rsid w:val="00D334C6"/>
    <w:rsid w:val="00D469F8"/>
    <w:rsid w:val="00D47AD5"/>
    <w:rsid w:val="00D54540"/>
    <w:rsid w:val="00D67AC5"/>
    <w:rsid w:val="00D77989"/>
    <w:rsid w:val="00D816B0"/>
    <w:rsid w:val="00DB7951"/>
    <w:rsid w:val="00DC1B52"/>
    <w:rsid w:val="00DC2C29"/>
    <w:rsid w:val="00DE2BD0"/>
    <w:rsid w:val="00DE55F0"/>
    <w:rsid w:val="00DF055B"/>
    <w:rsid w:val="00E00CCE"/>
    <w:rsid w:val="00E10969"/>
    <w:rsid w:val="00E2152F"/>
    <w:rsid w:val="00E36403"/>
    <w:rsid w:val="00E577A2"/>
    <w:rsid w:val="00E87B83"/>
    <w:rsid w:val="00E90506"/>
    <w:rsid w:val="00E9367B"/>
    <w:rsid w:val="00EA1D08"/>
    <w:rsid w:val="00EB514D"/>
    <w:rsid w:val="00ED78AA"/>
    <w:rsid w:val="00EE49E1"/>
    <w:rsid w:val="00EF0352"/>
    <w:rsid w:val="00EF0CB5"/>
    <w:rsid w:val="00EF5D7C"/>
    <w:rsid w:val="00F02E6B"/>
    <w:rsid w:val="00F0479A"/>
    <w:rsid w:val="00F07766"/>
    <w:rsid w:val="00F41319"/>
    <w:rsid w:val="00F433EC"/>
    <w:rsid w:val="00F43B1D"/>
    <w:rsid w:val="00F446AD"/>
    <w:rsid w:val="00F552B7"/>
    <w:rsid w:val="00F60904"/>
    <w:rsid w:val="00F96614"/>
    <w:rsid w:val="00F969AB"/>
    <w:rsid w:val="00FA3B13"/>
    <w:rsid w:val="00FB54AB"/>
    <w:rsid w:val="00FB67F3"/>
    <w:rsid w:val="00FB6C2D"/>
    <w:rsid w:val="00FC3D64"/>
    <w:rsid w:val="00FE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C16CF0"/>
  <w15:chartTrackingRefBased/>
  <w15:docId w15:val="{31E4B6F8-0D76-429F-827A-56D4B6E9F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color w:val="262626" w:themeColor="text1" w:themeTint="D9"/>
        <w:sz w:val="22"/>
        <w:szCs w:val="22"/>
        <w:lang w:val="en-US" w:eastAsia="ja-JP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4" w:unhideWhenUsed="1" w:qFormat="1"/>
    <w:lsdException w:name="heading 4" w:semiHidden="1" w:uiPriority="4" w:unhideWhenUsed="1" w:qFormat="1"/>
    <w:lsdException w:name="heading 5" w:semiHidden="1" w:uiPriority="4" w:unhideWhenUsed="1" w:qFormat="1"/>
    <w:lsdException w:name="heading 6" w:semiHidden="1" w:uiPriority="4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5" w:unhideWhenUsed="1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A96"/>
    <w:pPr>
      <w:spacing w:before="120" w:line="240" w:lineRule="auto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4"/>
    <w:qFormat/>
    <w:rsid w:val="00D10A96"/>
    <w:pPr>
      <w:keepNext/>
      <w:keepLines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szCs w:val="28"/>
    </w:rPr>
  </w:style>
  <w:style w:type="paragraph" w:styleId="Heading2">
    <w:name w:val="heading 2"/>
    <w:basedOn w:val="Normal"/>
    <w:next w:val="Normal"/>
    <w:link w:val="Heading2Char"/>
    <w:uiPriority w:val="4"/>
    <w:qFormat/>
    <w:rsid w:val="00021847"/>
    <w:pPr>
      <w:keepNext/>
      <w:keepLines/>
      <w:tabs>
        <w:tab w:val="left" w:pos="2794"/>
      </w:tabs>
      <w:outlineLvl w:val="1"/>
    </w:pPr>
    <w:rPr>
      <w:rFonts w:eastAsiaTheme="majorEastAsia" w:cstheme="majorBidi"/>
      <w:b/>
      <w:color w:val="000000" w:themeColor="text1"/>
      <w:szCs w:val="24"/>
    </w:rPr>
  </w:style>
  <w:style w:type="paragraph" w:styleId="Heading3">
    <w:name w:val="heading 3"/>
    <w:basedOn w:val="Normal"/>
    <w:next w:val="Normal"/>
    <w:link w:val="Heading3Char"/>
    <w:uiPriority w:val="4"/>
    <w:qFormat/>
    <w:rsid w:val="00021847"/>
    <w:pPr>
      <w:keepNext/>
      <w:keepLines/>
      <w:tabs>
        <w:tab w:val="left" w:pos="2880"/>
      </w:tabs>
      <w:spacing w:before="0" w:after="120"/>
      <w:ind w:left="2794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4"/>
    <w:semiHidden/>
    <w:qFormat/>
    <w:rsid w:val="00CD7CDE"/>
    <w:pPr>
      <w:keepNext/>
      <w:keepLines/>
      <w:spacing w:before="40"/>
      <w:outlineLvl w:val="3"/>
    </w:pPr>
    <w:rPr>
      <w:rFonts w:eastAsiaTheme="majorEastAsia" w:cstheme="majorBidi"/>
      <w:iCs/>
      <w:color w:val="000000" w:themeColor="text1"/>
      <w:sz w:val="36"/>
    </w:rPr>
  </w:style>
  <w:style w:type="paragraph" w:styleId="Heading5">
    <w:name w:val="heading 5"/>
    <w:basedOn w:val="Normal"/>
    <w:next w:val="Normal"/>
    <w:link w:val="Heading5Char"/>
    <w:uiPriority w:val="4"/>
    <w:semiHidden/>
    <w:qFormat/>
    <w:rsid w:val="00FB6C2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006F9A" w:themeColor="accent1" w:themeShade="BF"/>
    </w:rPr>
  </w:style>
  <w:style w:type="paragraph" w:styleId="Heading6">
    <w:name w:val="heading 6"/>
    <w:basedOn w:val="Normal"/>
    <w:next w:val="Normal"/>
    <w:link w:val="Heading6Char"/>
    <w:uiPriority w:val="4"/>
    <w:semiHidden/>
    <w:qFormat/>
    <w:rsid w:val="00FB6C2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4A66" w:themeColor="accent1" w:themeShade="7F"/>
    </w:rPr>
  </w:style>
  <w:style w:type="paragraph" w:styleId="Heading7">
    <w:name w:val="heading 7"/>
    <w:basedOn w:val="Normal"/>
    <w:next w:val="Normal"/>
    <w:link w:val="Heading7Char"/>
    <w:uiPriority w:val="4"/>
    <w:semiHidden/>
    <w:qFormat/>
    <w:rsid w:val="00FB6C2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4A66" w:themeColor="accent1" w:themeShade="7F"/>
    </w:rPr>
  </w:style>
  <w:style w:type="paragraph" w:styleId="Heading8">
    <w:name w:val="heading 8"/>
    <w:basedOn w:val="Normal"/>
    <w:next w:val="Normal"/>
    <w:link w:val="Heading8Char"/>
    <w:uiPriority w:val="4"/>
    <w:semiHidden/>
    <w:qFormat/>
    <w:rsid w:val="00FB6C2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4"/>
    <w:semiHidden/>
    <w:qFormat/>
    <w:rsid w:val="00FB6C2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D10A96"/>
    <w:pPr>
      <w:spacing w:before="0"/>
    </w:pPr>
    <w:rPr>
      <w:rFonts w:asciiTheme="majorHAnsi" w:eastAsiaTheme="majorEastAsia" w:hAnsiTheme="majorHAnsi" w:cs="Tahoma (Headings CS)"/>
      <w:caps/>
      <w:color w:val="000000" w:themeColor="text1"/>
      <w:kern w:val="28"/>
      <w:sz w:val="56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D10A96"/>
    <w:rPr>
      <w:rFonts w:asciiTheme="majorHAnsi" w:eastAsiaTheme="majorEastAsia" w:hAnsiTheme="majorHAnsi" w:cs="Tahoma (Headings CS)"/>
      <w:caps/>
      <w:color w:val="000000" w:themeColor="text1"/>
      <w:kern w:val="28"/>
      <w:sz w:val="56"/>
      <w:szCs w:val="40"/>
    </w:rPr>
  </w:style>
  <w:style w:type="paragraph" w:styleId="Subtitle">
    <w:name w:val="Subtitle"/>
    <w:basedOn w:val="Normal"/>
    <w:next w:val="Normal"/>
    <w:link w:val="SubtitleChar"/>
    <w:uiPriority w:val="2"/>
    <w:qFormat/>
    <w:rsid w:val="00D10A96"/>
    <w:pPr>
      <w:numPr>
        <w:ilvl w:val="1"/>
      </w:numPr>
      <w:spacing w:before="0" w:after="120"/>
    </w:pPr>
    <w:rPr>
      <w:rFonts w:asciiTheme="minorHAnsi" w:hAnsiTheme="minorHAnsi" w:cs="Tahoma (Body CS)"/>
      <w:b/>
      <w:caps/>
      <w:color w:val="000000" w:themeColor="text1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D10A96"/>
    <w:rPr>
      <w:rFonts w:cs="Tahoma (Body CS)"/>
      <w:b/>
      <w:caps/>
      <w:color w:val="000000" w:themeColor="text1"/>
      <w:spacing w:val="20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D10A96"/>
    <w:rPr>
      <w:rFonts w:asciiTheme="majorHAnsi" w:eastAsiaTheme="majorEastAsia" w:hAnsiTheme="majorHAnsi" w:cs="Tahoma (Headings CS)"/>
      <w:caps/>
      <w:color w:val="000000" w:themeColor="text1"/>
      <w:spacing w:val="10"/>
      <w:szCs w:val="28"/>
    </w:rPr>
  </w:style>
  <w:style w:type="character" w:customStyle="1" w:styleId="Heading2Char">
    <w:name w:val="Heading 2 Char"/>
    <w:basedOn w:val="DefaultParagraphFont"/>
    <w:link w:val="Heading2"/>
    <w:uiPriority w:val="4"/>
    <w:rsid w:val="00021847"/>
    <w:rPr>
      <w:rFonts w:ascii="Calibri" w:eastAsiaTheme="majorEastAsia" w:hAnsi="Calibri" w:cstheme="majorBidi"/>
      <w:b/>
      <w:color w:val="000000" w:themeColor="text1"/>
      <w:szCs w:val="24"/>
    </w:rPr>
  </w:style>
  <w:style w:type="paragraph" w:customStyle="1" w:styleId="ContactInfo">
    <w:name w:val="Contact Info"/>
    <w:basedOn w:val="Normal"/>
    <w:next w:val="Normal"/>
    <w:uiPriority w:val="3"/>
    <w:qFormat/>
    <w:rsid w:val="00D10A96"/>
    <w:pPr>
      <w:spacing w:before="0"/>
      <w:jc w:val="right"/>
    </w:pPr>
    <w:rPr>
      <w:rFonts w:asciiTheme="minorHAnsi" w:hAnsiTheme="minorHAnsi" w:cs="Tahoma (Body CS)"/>
      <w:caps/>
      <w:color w:val="000000" w:themeColor="text1"/>
      <w:spacing w:val="1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5648FD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713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rsid w:val="005648FD"/>
  </w:style>
  <w:style w:type="paragraph" w:styleId="BlockText">
    <w:name w:val="Block Text"/>
    <w:basedOn w:val="Normal"/>
    <w:uiPriority w:val="99"/>
    <w:semiHidden/>
    <w:rsid w:val="00C74AEB"/>
    <w:pPr>
      <w:pBdr>
        <w:top w:val="single" w:sz="2" w:space="10" w:color="0096CE" w:themeColor="accent1" w:frame="1"/>
        <w:left w:val="single" w:sz="2" w:space="10" w:color="0096CE" w:themeColor="accent1" w:frame="1"/>
        <w:bottom w:val="single" w:sz="2" w:space="10" w:color="0096CE" w:themeColor="accent1" w:frame="1"/>
        <w:right w:val="single" w:sz="2" w:space="10" w:color="0096CE" w:themeColor="accent1" w:frame="1"/>
      </w:pBdr>
      <w:ind w:left="1152" w:right="1152"/>
    </w:pPr>
    <w:rPr>
      <w:i/>
      <w:iCs/>
      <w:color w:val="004A67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rsid w:val="005648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67713"/>
    <w:rPr>
      <w:rFonts w:ascii="Calibri" w:hAnsi="Calibri"/>
    </w:rPr>
  </w:style>
  <w:style w:type="paragraph" w:styleId="BodyText2">
    <w:name w:val="Body Text 2"/>
    <w:basedOn w:val="Normal"/>
    <w:link w:val="BodyText2Char"/>
    <w:uiPriority w:val="99"/>
    <w:semiHidden/>
    <w:rsid w:val="005648F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67713"/>
    <w:rPr>
      <w:rFonts w:ascii="Calibri" w:hAnsi="Calibri"/>
    </w:rPr>
  </w:style>
  <w:style w:type="paragraph" w:styleId="BodyText3">
    <w:name w:val="Body Text 3"/>
    <w:basedOn w:val="Normal"/>
    <w:link w:val="BodyText3Char"/>
    <w:uiPriority w:val="99"/>
    <w:semiHidden/>
    <w:rsid w:val="005648FD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67713"/>
    <w:rPr>
      <w:rFonts w:ascii="Calibri" w:hAnsi="Calibri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5648FD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67713"/>
    <w:rPr>
      <w:rFonts w:ascii="Calibri" w:hAnsi="Calibri"/>
    </w:rPr>
  </w:style>
  <w:style w:type="paragraph" w:styleId="BodyTextIndent">
    <w:name w:val="Body Text Indent"/>
    <w:basedOn w:val="Normal"/>
    <w:link w:val="BodyTextIndentChar"/>
    <w:uiPriority w:val="99"/>
    <w:semiHidden/>
    <w:rsid w:val="005648F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67713"/>
    <w:rPr>
      <w:rFonts w:ascii="Calibri" w:hAnsi="Calibri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5648FD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67713"/>
    <w:rPr>
      <w:rFonts w:ascii="Calibri" w:hAnsi="Calibri"/>
    </w:rPr>
  </w:style>
  <w:style w:type="paragraph" w:styleId="BodyTextIndent2">
    <w:name w:val="Body Text Indent 2"/>
    <w:basedOn w:val="Normal"/>
    <w:link w:val="BodyTextIndent2Char"/>
    <w:uiPriority w:val="99"/>
    <w:semiHidden/>
    <w:rsid w:val="005648F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67713"/>
    <w:rPr>
      <w:rFonts w:ascii="Calibri" w:hAnsi="Calibri"/>
    </w:rPr>
  </w:style>
  <w:style w:type="paragraph" w:styleId="BodyTextIndent3">
    <w:name w:val="Body Text Indent 3"/>
    <w:basedOn w:val="Normal"/>
    <w:link w:val="BodyTextIndent3Char"/>
    <w:uiPriority w:val="99"/>
    <w:semiHidden/>
    <w:rsid w:val="005648FD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7713"/>
    <w:rPr>
      <w:rFonts w:ascii="Calibri" w:hAnsi="Calibri"/>
      <w:szCs w:val="16"/>
    </w:rPr>
  </w:style>
  <w:style w:type="character" w:styleId="BookTitle">
    <w:name w:val="Book Title"/>
    <w:basedOn w:val="DefaultParagraphFont"/>
    <w:uiPriority w:val="33"/>
    <w:semiHidden/>
    <w:qFormat/>
    <w:rsid w:val="005648FD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5648FD"/>
    <w:pPr>
      <w:spacing w:after="200"/>
    </w:pPr>
    <w:rPr>
      <w:i/>
      <w:iCs/>
      <w:color w:val="071F28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rsid w:val="005648FD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67713"/>
    <w:rPr>
      <w:rFonts w:ascii="Calibri" w:hAnsi="Calibri"/>
    </w:rPr>
  </w:style>
  <w:style w:type="table" w:styleId="ColorfulGrid">
    <w:name w:val="Colorful Grid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2EEFF" w:themeFill="accent1" w:themeFillTint="33"/>
    </w:tcPr>
    <w:tblStylePr w:type="firstRow">
      <w:rPr>
        <w:b/>
        <w:bCs/>
      </w:rPr>
      <w:tblPr/>
      <w:tcPr>
        <w:shd w:val="clear" w:color="auto" w:fill="85DD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5DD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6F9A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6F9A" w:themeFill="accent1" w:themeFillShade="BF"/>
      </w:tcPr>
    </w:tblStylePr>
    <w:tblStylePr w:type="band1Vert">
      <w:tblPr/>
      <w:tcPr>
        <w:shd w:val="clear" w:color="auto" w:fill="67D5FF" w:themeFill="accent1" w:themeFillTint="7F"/>
      </w:tcPr>
    </w:tblStylePr>
    <w:tblStylePr w:type="band1Horz">
      <w:tblPr/>
      <w:tcPr>
        <w:shd w:val="clear" w:color="auto" w:fill="67D5F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</w:rPr>
      <w:tblPr/>
      <w:tcPr>
        <w:shd w:val="clear" w:color="auto" w:fill="D6DEB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EB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</w:rPr>
      <w:tblPr/>
      <w:tcPr>
        <w:shd w:val="clear" w:color="auto" w:fill="F3FA9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3FA9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99A306" w:themeFill="accent3" w:themeFillShade="BF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F1F8" w:themeFill="accent4" w:themeFillTint="33"/>
    </w:tcPr>
    <w:tblStylePr w:type="firstRow">
      <w:rPr>
        <w:b/>
        <w:bCs/>
      </w:rPr>
      <w:tblPr/>
      <w:tcPr>
        <w:shd w:val="clear" w:color="auto" w:fill="C3E3F2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E3F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A99C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A99CC" w:themeFill="accent4" w:themeFillShade="BF"/>
      </w:tcPr>
    </w:tblStylePr>
    <w:tblStylePr w:type="band1Vert">
      <w:tblPr/>
      <w:tcPr>
        <w:shd w:val="clear" w:color="auto" w:fill="B4DDEF" w:themeFill="accent4" w:themeFillTint="7F"/>
      </w:tcPr>
    </w:tblStylePr>
    <w:tblStylePr w:type="band1Horz">
      <w:tblPr/>
      <w:tcPr>
        <w:shd w:val="clear" w:color="auto" w:fill="B4DDE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0D3" w:themeFill="accent5" w:themeFillTint="33"/>
    </w:tcPr>
    <w:tblStylePr w:type="firstRow">
      <w:rPr>
        <w:b/>
        <w:bCs/>
      </w:rPr>
      <w:tblPr/>
      <w:tcPr>
        <w:shd w:val="clear" w:color="auto" w:fill="FFC2A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2A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C42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C4200" w:themeFill="accent5" w:themeFillShade="BF"/>
      </w:tcPr>
    </w:tblStylePr>
    <w:tblStylePr w:type="band1Vert">
      <w:tblPr/>
      <w:tcPr>
        <w:shd w:val="clear" w:color="auto" w:fill="FFB393" w:themeFill="accent5" w:themeFillTint="7F"/>
      </w:tcPr>
    </w:tblStylePr>
    <w:tblStylePr w:type="band1Horz">
      <w:tblPr/>
      <w:tcPr>
        <w:shd w:val="clear" w:color="auto" w:fill="FFB39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</w:rPr>
      <w:tblPr/>
      <w:tcPr>
        <w:shd w:val="clear" w:color="auto" w:fill="D2B1DB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B1DB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73573" w:themeFill="accent6" w:themeFillShade="BF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1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7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E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3A2D4" w:themeFill="accent4" w:themeFillShade="CC"/>
      </w:tcPr>
    </w:tblStylePr>
    <w:tblStylePr w:type="lastRow">
      <w:rPr>
        <w:b/>
        <w:bCs/>
        <w:color w:val="33A2D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8F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AE07" w:themeFill="accent3" w:themeFillShade="CC"/>
      </w:tcPr>
    </w:tblStylePr>
    <w:tblStylePr w:type="lastRow">
      <w:rPr>
        <w:b/>
        <w:bCs/>
        <w:color w:val="A3AE07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0E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E387B" w:themeFill="accent6" w:themeFillShade="CC"/>
      </w:tcPr>
    </w:tblStylePr>
    <w:tblStylePr w:type="lastRow">
      <w:rPr>
        <w:b/>
        <w:bCs/>
        <w:color w:val="6E387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EBF6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4600" w:themeFill="accent5" w:themeFillShade="CC"/>
      </w:tcPr>
    </w:tblStylePr>
    <w:tblStylePr w:type="lastRow">
      <w:rPr>
        <w:b/>
        <w:bCs/>
        <w:color w:val="EB46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96CE" w:themeColor="accent1"/>
        <w:bottom w:val="single" w:sz="4" w:space="0" w:color="0096CE" w:themeColor="accent1"/>
        <w:right w:val="single" w:sz="4" w:space="0" w:color="0096C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597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597B" w:themeColor="accent1" w:themeShade="99"/>
          <w:insideV w:val="nil"/>
        </w:tcBorders>
        <w:shd w:val="clear" w:color="auto" w:fill="00597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97B" w:themeFill="accent1" w:themeFillShade="99"/>
      </w:tcPr>
    </w:tblStylePr>
    <w:tblStylePr w:type="band1Vert">
      <w:tblPr/>
      <w:tcPr>
        <w:shd w:val="clear" w:color="auto" w:fill="85DDFF" w:themeFill="accent1" w:themeFillTint="66"/>
      </w:tcPr>
    </w:tblStylePr>
    <w:tblStylePr w:type="band1Horz">
      <w:tblPr/>
      <w:tcPr>
        <w:shd w:val="clear" w:color="auto" w:fill="67D5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8622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86229" w:themeColor="accent2" w:themeShade="99"/>
          <w:insideV w:val="nil"/>
        </w:tcBorders>
        <w:shd w:val="clear" w:color="auto" w:fill="58622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6229" w:themeFill="accent2" w:themeFillShade="99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CCD6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ABBE0" w:themeColor="accent4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E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ABBE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A820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A8205" w:themeColor="accent3" w:themeShade="99"/>
          <w:insideV w:val="nil"/>
        </w:tcBorders>
        <w:shd w:val="clear" w:color="auto" w:fill="7A820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8205" w:themeFill="accent3" w:themeFillShade="99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DDA09" w:themeColor="accent3"/>
        <w:left w:val="single" w:sz="4" w:space="0" w:color="6ABBE0" w:themeColor="accent4"/>
        <w:bottom w:val="single" w:sz="4" w:space="0" w:color="6ABBE0" w:themeColor="accent4"/>
        <w:right w:val="single" w:sz="4" w:space="0" w:color="6ABBE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8F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27BA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27BA3" w:themeColor="accent4" w:themeShade="99"/>
          <w:insideV w:val="nil"/>
        </w:tcBorders>
        <w:shd w:val="clear" w:color="auto" w:fill="227BA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27BA3" w:themeFill="accent4" w:themeFillShade="99"/>
      </w:tcPr>
    </w:tblStylePr>
    <w:tblStylePr w:type="band1Vert">
      <w:tblPr/>
      <w:tcPr>
        <w:shd w:val="clear" w:color="auto" w:fill="C3E3F2" w:themeFill="accent4" w:themeFillTint="66"/>
      </w:tcPr>
    </w:tblStylePr>
    <w:tblStylePr w:type="band1Horz">
      <w:tblPr/>
      <w:tcPr>
        <w:shd w:val="clear" w:color="auto" w:fill="B4DDE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A479B" w:themeColor="accent6"/>
        <w:left w:val="single" w:sz="4" w:space="0" w:color="FF6927" w:themeColor="accent5"/>
        <w:bottom w:val="single" w:sz="4" w:space="0" w:color="FF6927" w:themeColor="accent5"/>
        <w:right w:val="single" w:sz="4" w:space="0" w:color="FF6927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0E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35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3500" w:themeColor="accent5" w:themeShade="99"/>
          <w:insideV w:val="nil"/>
        </w:tcBorders>
        <w:shd w:val="clear" w:color="auto" w:fill="B035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3500" w:themeFill="accent5" w:themeFillShade="99"/>
      </w:tcPr>
    </w:tblStylePr>
    <w:tblStylePr w:type="band1Vert">
      <w:tblPr/>
      <w:tcPr>
        <w:shd w:val="clear" w:color="auto" w:fill="FFC2A8" w:themeFill="accent5" w:themeFillTint="66"/>
      </w:tcPr>
    </w:tblStylePr>
    <w:tblStylePr w:type="band1Horz">
      <w:tblPr/>
      <w:tcPr>
        <w:shd w:val="clear" w:color="auto" w:fill="FFB39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6927" w:themeColor="accent5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EBF6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692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2A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2A5C" w:themeColor="accent6" w:themeShade="99"/>
          <w:insideV w:val="nil"/>
        </w:tcBorders>
        <w:shd w:val="clear" w:color="auto" w:fill="522A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2A5C" w:themeFill="accent6" w:themeFillShade="99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C79DD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5648FD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648F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7713"/>
    <w:rPr>
      <w:rFonts w:ascii="Calibri" w:hAnsi="Calibri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648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7713"/>
    <w:rPr>
      <w:rFonts w:ascii="Calibri" w:hAnsi="Calibri"/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96C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4A6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6F9A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6F9A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F9A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F9A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9522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E7B3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56C04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9A306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A306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ABBE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C668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A99C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A99C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99C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A99C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6927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2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42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42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23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73573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3573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rsid w:val="005648FD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7713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5648FD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67713"/>
    <w:rPr>
      <w:rFonts w:ascii="Calibri" w:hAnsi="Calibri"/>
    </w:rPr>
  </w:style>
  <w:style w:type="character" w:styleId="Emphasis">
    <w:name w:val="Emphasis"/>
    <w:basedOn w:val="DefaultParagraphFont"/>
    <w:uiPriority w:val="20"/>
    <w:semiHidden/>
    <w:qFormat/>
    <w:rsid w:val="005648FD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5648FD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5648FD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7713"/>
    <w:rPr>
      <w:rFonts w:ascii="Calibri" w:hAnsi="Calibri"/>
      <w:szCs w:val="20"/>
    </w:rPr>
  </w:style>
  <w:style w:type="paragraph" w:styleId="EnvelopeAddress">
    <w:name w:val="envelope address"/>
    <w:basedOn w:val="Normal"/>
    <w:uiPriority w:val="99"/>
    <w:semiHidden/>
    <w:rsid w:val="005648FD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5648FD"/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sid w:val="005648FD"/>
    <w:rPr>
      <w:color w:val="8A479B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rsid w:val="005648F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5648FD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7713"/>
    <w:rPr>
      <w:rFonts w:ascii="Calibri" w:hAnsi="Calibri"/>
      <w:szCs w:val="20"/>
    </w:rPr>
  </w:style>
  <w:style w:type="table" w:styleId="GridTable1Light">
    <w:name w:val="Grid Table 1 Light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85DDFF" w:themeColor="accent1" w:themeTint="66"/>
        <w:left w:val="single" w:sz="4" w:space="0" w:color="85DDFF" w:themeColor="accent1" w:themeTint="66"/>
        <w:bottom w:val="single" w:sz="4" w:space="0" w:color="85DDFF" w:themeColor="accent1" w:themeTint="66"/>
        <w:right w:val="single" w:sz="4" w:space="0" w:color="85DDFF" w:themeColor="accent1" w:themeTint="66"/>
        <w:insideH w:val="single" w:sz="4" w:space="0" w:color="85DDFF" w:themeColor="accent1" w:themeTint="66"/>
        <w:insideV w:val="single" w:sz="4" w:space="0" w:color="85DD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8CC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D6DEB0" w:themeColor="accent2" w:themeTint="66"/>
        <w:left w:val="single" w:sz="4" w:space="0" w:color="D6DEB0" w:themeColor="accent2" w:themeTint="66"/>
        <w:bottom w:val="single" w:sz="4" w:space="0" w:color="D6DEB0" w:themeColor="accent2" w:themeTint="66"/>
        <w:right w:val="single" w:sz="4" w:space="0" w:color="D6DEB0" w:themeColor="accent2" w:themeTint="66"/>
        <w:insideH w:val="single" w:sz="4" w:space="0" w:color="D6DEB0" w:themeColor="accent2" w:themeTint="66"/>
        <w:insideV w:val="single" w:sz="4" w:space="0" w:color="D6DEB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3FA92" w:themeColor="accent3" w:themeTint="66"/>
        <w:left w:val="single" w:sz="4" w:space="0" w:color="F3FA92" w:themeColor="accent3" w:themeTint="66"/>
        <w:bottom w:val="single" w:sz="4" w:space="0" w:color="F3FA92" w:themeColor="accent3" w:themeTint="66"/>
        <w:right w:val="single" w:sz="4" w:space="0" w:color="F3FA92" w:themeColor="accent3" w:themeTint="66"/>
        <w:insideH w:val="single" w:sz="4" w:space="0" w:color="F3FA92" w:themeColor="accent3" w:themeTint="66"/>
        <w:insideV w:val="single" w:sz="4" w:space="0" w:color="F3FA9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3E3F2" w:themeColor="accent4" w:themeTint="66"/>
        <w:left w:val="single" w:sz="4" w:space="0" w:color="C3E3F2" w:themeColor="accent4" w:themeTint="66"/>
        <w:bottom w:val="single" w:sz="4" w:space="0" w:color="C3E3F2" w:themeColor="accent4" w:themeTint="66"/>
        <w:right w:val="single" w:sz="4" w:space="0" w:color="C3E3F2" w:themeColor="accent4" w:themeTint="66"/>
        <w:insideH w:val="single" w:sz="4" w:space="0" w:color="C3E3F2" w:themeColor="accent4" w:themeTint="66"/>
        <w:insideV w:val="single" w:sz="4" w:space="0" w:color="C3E3F2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D6E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C2A8" w:themeColor="accent5" w:themeTint="66"/>
        <w:left w:val="single" w:sz="4" w:space="0" w:color="FFC2A8" w:themeColor="accent5" w:themeTint="66"/>
        <w:bottom w:val="single" w:sz="4" w:space="0" w:color="FFC2A8" w:themeColor="accent5" w:themeTint="66"/>
        <w:right w:val="single" w:sz="4" w:space="0" w:color="FFC2A8" w:themeColor="accent5" w:themeTint="66"/>
        <w:insideH w:val="single" w:sz="4" w:space="0" w:color="FFC2A8" w:themeColor="accent5" w:themeTint="66"/>
        <w:insideV w:val="single" w:sz="4" w:space="0" w:color="FFC2A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D2B1DB" w:themeColor="accent6" w:themeTint="66"/>
        <w:left w:val="single" w:sz="4" w:space="0" w:color="D2B1DB" w:themeColor="accent6" w:themeTint="66"/>
        <w:bottom w:val="single" w:sz="4" w:space="0" w:color="D2B1DB" w:themeColor="accent6" w:themeTint="66"/>
        <w:right w:val="single" w:sz="4" w:space="0" w:color="D2B1DB" w:themeColor="accent6" w:themeTint="66"/>
        <w:insideH w:val="single" w:sz="4" w:space="0" w:color="D2B1DB" w:themeColor="accent6" w:themeTint="66"/>
        <w:insideV w:val="single" w:sz="4" w:space="0" w:color="D2B1DB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48CCFF" w:themeColor="accent1" w:themeTint="99"/>
        <w:bottom w:val="single" w:sz="2" w:space="0" w:color="48CCFF" w:themeColor="accent1" w:themeTint="99"/>
        <w:insideH w:val="single" w:sz="2" w:space="0" w:color="48CCFF" w:themeColor="accent1" w:themeTint="99"/>
        <w:insideV w:val="single" w:sz="2" w:space="0" w:color="48CC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8CC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8CC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C1CE8A" w:themeColor="accent2" w:themeTint="99"/>
        <w:bottom w:val="single" w:sz="2" w:space="0" w:color="C1CE8A" w:themeColor="accent2" w:themeTint="99"/>
        <w:insideH w:val="single" w:sz="2" w:space="0" w:color="C1CE8A" w:themeColor="accent2" w:themeTint="99"/>
        <w:insideV w:val="single" w:sz="2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EEF85B" w:themeColor="accent3" w:themeTint="99"/>
        <w:bottom w:val="single" w:sz="2" w:space="0" w:color="EEF85B" w:themeColor="accent3" w:themeTint="99"/>
        <w:insideH w:val="single" w:sz="2" w:space="0" w:color="EEF85B" w:themeColor="accent3" w:themeTint="99"/>
        <w:insideV w:val="single" w:sz="2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F85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F85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A5D6EC" w:themeColor="accent4" w:themeTint="99"/>
        <w:bottom w:val="single" w:sz="2" w:space="0" w:color="A5D6EC" w:themeColor="accent4" w:themeTint="99"/>
        <w:insideH w:val="single" w:sz="2" w:space="0" w:color="A5D6EC" w:themeColor="accent4" w:themeTint="99"/>
        <w:insideV w:val="single" w:sz="2" w:space="0" w:color="A5D6E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D6EC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D6EC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FFA47D" w:themeColor="accent5" w:themeTint="99"/>
        <w:bottom w:val="single" w:sz="2" w:space="0" w:color="FFA47D" w:themeColor="accent5" w:themeTint="99"/>
        <w:insideH w:val="single" w:sz="2" w:space="0" w:color="FFA47D" w:themeColor="accent5" w:themeTint="99"/>
        <w:insideV w:val="single" w:sz="2" w:space="0" w:color="FFA47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A47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A47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2" w:space="0" w:color="BC89C9" w:themeColor="accent6" w:themeTint="99"/>
        <w:bottom w:val="single" w:sz="2" w:space="0" w:color="BC89C9" w:themeColor="accent6" w:themeTint="99"/>
        <w:insideH w:val="single" w:sz="2" w:space="0" w:color="BC89C9" w:themeColor="accent6" w:themeTint="99"/>
        <w:insideV w:val="single" w:sz="2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C89C9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C89C9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3">
    <w:name w:val="Grid Table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  <w:tblStylePr w:type="neCell">
      <w:tblPr/>
      <w:tcPr>
        <w:tcBorders>
          <w:bottom w:val="single" w:sz="4" w:space="0" w:color="48CCFF" w:themeColor="accent1" w:themeTint="99"/>
        </w:tcBorders>
      </w:tcPr>
    </w:tblStylePr>
    <w:tblStylePr w:type="nwCell">
      <w:tblPr/>
      <w:tcPr>
        <w:tcBorders>
          <w:bottom w:val="single" w:sz="4" w:space="0" w:color="48CCFF" w:themeColor="accent1" w:themeTint="99"/>
        </w:tcBorders>
      </w:tcPr>
    </w:tblStylePr>
    <w:tblStylePr w:type="seCell">
      <w:tblPr/>
      <w:tcPr>
        <w:tcBorders>
          <w:top w:val="single" w:sz="4" w:space="0" w:color="48CCFF" w:themeColor="accent1" w:themeTint="99"/>
        </w:tcBorders>
      </w:tcPr>
    </w:tblStylePr>
    <w:tblStylePr w:type="swCell">
      <w:tblPr/>
      <w:tcPr>
        <w:tcBorders>
          <w:top w:val="single" w:sz="4" w:space="0" w:color="48CCF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  <w:tblStylePr w:type="neCell">
      <w:tblPr/>
      <w:tcPr>
        <w:tcBorders>
          <w:bottom w:val="single" w:sz="4" w:space="0" w:color="A5D6EC" w:themeColor="accent4" w:themeTint="99"/>
        </w:tcBorders>
      </w:tcPr>
    </w:tblStylePr>
    <w:tblStylePr w:type="nwCell">
      <w:tblPr/>
      <w:tcPr>
        <w:tcBorders>
          <w:bottom w:val="single" w:sz="4" w:space="0" w:color="A5D6EC" w:themeColor="accent4" w:themeTint="99"/>
        </w:tcBorders>
      </w:tcPr>
    </w:tblStylePr>
    <w:tblStylePr w:type="seCell">
      <w:tblPr/>
      <w:tcPr>
        <w:tcBorders>
          <w:top w:val="single" w:sz="4" w:space="0" w:color="A5D6EC" w:themeColor="accent4" w:themeTint="99"/>
        </w:tcBorders>
      </w:tcPr>
    </w:tblStylePr>
    <w:tblStylePr w:type="swCell">
      <w:tblPr/>
      <w:tcPr>
        <w:tcBorders>
          <w:top w:val="single" w:sz="4" w:space="0" w:color="A5D6EC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  <w:tblStylePr w:type="neCell">
      <w:tblPr/>
      <w:tcPr>
        <w:tcBorders>
          <w:bottom w:val="single" w:sz="4" w:space="0" w:color="FFA47D" w:themeColor="accent5" w:themeTint="99"/>
        </w:tcBorders>
      </w:tcPr>
    </w:tblStylePr>
    <w:tblStylePr w:type="nwCell">
      <w:tblPr/>
      <w:tcPr>
        <w:tcBorders>
          <w:bottom w:val="single" w:sz="4" w:space="0" w:color="FFA47D" w:themeColor="accent5" w:themeTint="99"/>
        </w:tcBorders>
      </w:tcPr>
    </w:tblStylePr>
    <w:tblStylePr w:type="seCell">
      <w:tblPr/>
      <w:tcPr>
        <w:tcBorders>
          <w:top w:val="single" w:sz="4" w:space="0" w:color="FFA47D" w:themeColor="accent5" w:themeTint="99"/>
        </w:tcBorders>
      </w:tcPr>
    </w:tblStylePr>
    <w:tblStylePr w:type="swCell">
      <w:tblPr/>
      <w:tcPr>
        <w:tcBorders>
          <w:top w:val="single" w:sz="4" w:space="0" w:color="FFA47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6CE" w:themeColor="accent1"/>
          <w:left w:val="single" w:sz="4" w:space="0" w:color="0096CE" w:themeColor="accent1"/>
          <w:bottom w:val="single" w:sz="4" w:space="0" w:color="0096CE" w:themeColor="accent1"/>
          <w:right w:val="single" w:sz="4" w:space="0" w:color="0096CE" w:themeColor="accent1"/>
          <w:insideH w:val="nil"/>
          <w:insideV w:val="nil"/>
        </w:tcBorders>
        <w:shd w:val="clear" w:color="auto" w:fill="0096CE" w:themeFill="accent1"/>
      </w:tcPr>
    </w:tblStylePr>
    <w:tblStylePr w:type="lastRow">
      <w:rPr>
        <w:b/>
        <w:bCs/>
      </w:rPr>
      <w:tblPr/>
      <w:tcPr>
        <w:tcBorders>
          <w:top w:val="double" w:sz="4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BBE0" w:themeColor="accent4"/>
          <w:left w:val="single" w:sz="4" w:space="0" w:color="6ABBE0" w:themeColor="accent4"/>
          <w:bottom w:val="single" w:sz="4" w:space="0" w:color="6ABBE0" w:themeColor="accent4"/>
          <w:right w:val="single" w:sz="4" w:space="0" w:color="6ABBE0" w:themeColor="accent4"/>
          <w:insideH w:val="nil"/>
          <w:insideV w:val="nil"/>
        </w:tcBorders>
        <w:shd w:val="clear" w:color="auto" w:fill="6ABBE0" w:themeFill="accent4"/>
      </w:tcPr>
    </w:tblStylePr>
    <w:tblStylePr w:type="lastRow">
      <w:rPr>
        <w:b/>
        <w:bCs/>
      </w:rPr>
      <w:tblPr/>
      <w:tcPr>
        <w:tcBorders>
          <w:top w:val="double" w:sz="4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5"/>
          <w:left w:val="single" w:sz="4" w:space="0" w:color="FF6927" w:themeColor="accent5"/>
          <w:bottom w:val="single" w:sz="4" w:space="0" w:color="FF6927" w:themeColor="accent5"/>
          <w:right w:val="single" w:sz="4" w:space="0" w:color="FF6927" w:themeColor="accent5"/>
          <w:insideH w:val="nil"/>
          <w:insideV w:val="nil"/>
        </w:tcBorders>
        <w:shd w:val="clear" w:color="auto" w:fill="FF6927" w:themeFill="accent5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2EE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6C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6C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96C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96CE" w:themeFill="accent1"/>
      </w:tcPr>
    </w:tblStylePr>
    <w:tblStylePr w:type="band1Vert">
      <w:tblPr/>
      <w:tcPr>
        <w:shd w:val="clear" w:color="auto" w:fill="85DDFF" w:themeFill="accent1" w:themeFillTint="66"/>
      </w:tcPr>
    </w:tblStylePr>
    <w:tblStylePr w:type="band1Horz">
      <w:tblPr/>
      <w:tcPr>
        <w:shd w:val="clear" w:color="auto" w:fill="85DDF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D6DEB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C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DDA09" w:themeFill="accent3"/>
      </w:tcPr>
    </w:tblStylePr>
    <w:tblStylePr w:type="band1Vert">
      <w:tblPr/>
      <w:tcPr>
        <w:shd w:val="clear" w:color="auto" w:fill="F3FA92" w:themeFill="accent3" w:themeFillTint="66"/>
      </w:tcPr>
    </w:tblStylePr>
    <w:tblStylePr w:type="band1Horz">
      <w:tblPr/>
      <w:tcPr>
        <w:shd w:val="clear" w:color="auto" w:fill="F3FA92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1F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BBE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BBE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ABBE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ABBE0" w:themeFill="accent4"/>
      </w:tcPr>
    </w:tblStylePr>
    <w:tblStylePr w:type="band1Vert">
      <w:tblPr/>
      <w:tcPr>
        <w:shd w:val="clear" w:color="auto" w:fill="C3E3F2" w:themeFill="accent4" w:themeFillTint="66"/>
      </w:tcPr>
    </w:tblStylePr>
    <w:tblStylePr w:type="band1Horz">
      <w:tblPr/>
      <w:tcPr>
        <w:shd w:val="clear" w:color="auto" w:fill="C3E3F2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0D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692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6927" w:themeFill="accent5"/>
      </w:tcPr>
    </w:tblStylePr>
    <w:tblStylePr w:type="band1Vert">
      <w:tblPr/>
      <w:tcPr>
        <w:shd w:val="clear" w:color="auto" w:fill="FFC2A8" w:themeFill="accent5" w:themeFillTint="66"/>
      </w:tcPr>
    </w:tblStylePr>
    <w:tblStylePr w:type="band1Horz">
      <w:tblPr/>
      <w:tcPr>
        <w:shd w:val="clear" w:color="auto" w:fill="FFC2A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D7E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A479B" w:themeFill="accent6"/>
      </w:tcPr>
    </w:tblStylePr>
    <w:tblStylePr w:type="band1Vert">
      <w:tblPr/>
      <w:tcPr>
        <w:shd w:val="clear" w:color="auto" w:fill="D2B1DB" w:themeFill="accent6" w:themeFillTint="66"/>
      </w:tcPr>
    </w:tblStylePr>
    <w:tblStylePr w:type="band1Horz">
      <w:tblPr/>
      <w:tcPr>
        <w:shd w:val="clear" w:color="auto" w:fill="D2B1DB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8CC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D6E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  <w:insideV w:val="single" w:sz="4" w:space="0" w:color="48CC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  <w:tblStylePr w:type="neCell">
      <w:tblPr/>
      <w:tcPr>
        <w:tcBorders>
          <w:bottom w:val="single" w:sz="4" w:space="0" w:color="48CCFF" w:themeColor="accent1" w:themeTint="99"/>
        </w:tcBorders>
      </w:tcPr>
    </w:tblStylePr>
    <w:tblStylePr w:type="nwCell">
      <w:tblPr/>
      <w:tcPr>
        <w:tcBorders>
          <w:bottom w:val="single" w:sz="4" w:space="0" w:color="48CCFF" w:themeColor="accent1" w:themeTint="99"/>
        </w:tcBorders>
      </w:tcPr>
    </w:tblStylePr>
    <w:tblStylePr w:type="seCell">
      <w:tblPr/>
      <w:tcPr>
        <w:tcBorders>
          <w:top w:val="single" w:sz="4" w:space="0" w:color="48CCFF" w:themeColor="accent1" w:themeTint="99"/>
        </w:tcBorders>
      </w:tcPr>
    </w:tblStylePr>
    <w:tblStylePr w:type="swCell">
      <w:tblPr/>
      <w:tcPr>
        <w:tcBorders>
          <w:top w:val="single" w:sz="4" w:space="0" w:color="48CCF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  <w:insideV w:val="single" w:sz="4" w:space="0" w:color="EEF85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bottom w:val="single" w:sz="4" w:space="0" w:color="EEF85B" w:themeColor="accent3" w:themeTint="99"/>
        </w:tcBorders>
      </w:tcPr>
    </w:tblStylePr>
    <w:tblStylePr w:type="nwCell">
      <w:tblPr/>
      <w:tcPr>
        <w:tcBorders>
          <w:bottom w:val="single" w:sz="4" w:space="0" w:color="EEF85B" w:themeColor="accent3" w:themeTint="99"/>
        </w:tcBorders>
      </w:tcPr>
    </w:tblStylePr>
    <w:tblStylePr w:type="seCell">
      <w:tblPr/>
      <w:tcPr>
        <w:tcBorders>
          <w:top w:val="single" w:sz="4" w:space="0" w:color="EEF85B" w:themeColor="accent3" w:themeTint="99"/>
        </w:tcBorders>
      </w:tcPr>
    </w:tblStylePr>
    <w:tblStylePr w:type="swCell">
      <w:tblPr/>
      <w:tcPr>
        <w:tcBorders>
          <w:top w:val="single" w:sz="4" w:space="0" w:color="EEF85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  <w:insideV w:val="single" w:sz="4" w:space="0" w:color="A5D6E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  <w:tblStylePr w:type="neCell">
      <w:tblPr/>
      <w:tcPr>
        <w:tcBorders>
          <w:bottom w:val="single" w:sz="4" w:space="0" w:color="A5D6EC" w:themeColor="accent4" w:themeTint="99"/>
        </w:tcBorders>
      </w:tcPr>
    </w:tblStylePr>
    <w:tblStylePr w:type="nwCell">
      <w:tblPr/>
      <w:tcPr>
        <w:tcBorders>
          <w:bottom w:val="single" w:sz="4" w:space="0" w:color="A5D6EC" w:themeColor="accent4" w:themeTint="99"/>
        </w:tcBorders>
      </w:tcPr>
    </w:tblStylePr>
    <w:tblStylePr w:type="seCell">
      <w:tblPr/>
      <w:tcPr>
        <w:tcBorders>
          <w:top w:val="single" w:sz="4" w:space="0" w:color="A5D6EC" w:themeColor="accent4" w:themeTint="99"/>
        </w:tcBorders>
      </w:tcPr>
    </w:tblStylePr>
    <w:tblStylePr w:type="swCell">
      <w:tblPr/>
      <w:tcPr>
        <w:tcBorders>
          <w:top w:val="single" w:sz="4" w:space="0" w:color="A5D6EC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  <w:insideV w:val="single" w:sz="4" w:space="0" w:color="FFA47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  <w:tblStylePr w:type="neCell">
      <w:tblPr/>
      <w:tcPr>
        <w:tcBorders>
          <w:bottom w:val="single" w:sz="4" w:space="0" w:color="FFA47D" w:themeColor="accent5" w:themeTint="99"/>
        </w:tcBorders>
      </w:tcPr>
    </w:tblStylePr>
    <w:tblStylePr w:type="nwCell">
      <w:tblPr/>
      <w:tcPr>
        <w:tcBorders>
          <w:bottom w:val="single" w:sz="4" w:space="0" w:color="FFA47D" w:themeColor="accent5" w:themeTint="99"/>
        </w:tcBorders>
      </w:tcPr>
    </w:tblStylePr>
    <w:tblStylePr w:type="seCell">
      <w:tblPr/>
      <w:tcPr>
        <w:tcBorders>
          <w:top w:val="single" w:sz="4" w:space="0" w:color="FFA47D" w:themeColor="accent5" w:themeTint="99"/>
        </w:tcBorders>
      </w:tcPr>
    </w:tblStylePr>
    <w:tblStylePr w:type="swCell">
      <w:tblPr/>
      <w:tcPr>
        <w:tcBorders>
          <w:top w:val="single" w:sz="4" w:space="0" w:color="FFA47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  <w:insideV w:val="single" w:sz="4" w:space="0" w:color="BC89C9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bottom w:val="single" w:sz="4" w:space="0" w:color="BC89C9" w:themeColor="accent6" w:themeTint="99"/>
        </w:tcBorders>
      </w:tcPr>
    </w:tblStylePr>
    <w:tblStylePr w:type="nwCell">
      <w:tblPr/>
      <w:tcPr>
        <w:tcBorders>
          <w:bottom w:val="single" w:sz="4" w:space="0" w:color="BC89C9" w:themeColor="accent6" w:themeTint="99"/>
        </w:tcBorders>
      </w:tcPr>
    </w:tblStylePr>
    <w:tblStylePr w:type="seCell">
      <w:tblPr/>
      <w:tcPr>
        <w:tcBorders>
          <w:top w:val="single" w:sz="4" w:space="0" w:color="BC89C9" w:themeColor="accent6" w:themeTint="99"/>
        </w:tcBorders>
      </w:tcPr>
    </w:tblStylePr>
    <w:tblStylePr w:type="swCell">
      <w:tblPr/>
      <w:tcPr>
        <w:tcBorders>
          <w:top w:val="single" w:sz="4" w:space="0" w:color="BC89C9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4"/>
    <w:rsid w:val="00021847"/>
    <w:rPr>
      <w:rFonts w:ascii="Calibri" w:eastAsiaTheme="majorEastAsia" w:hAnsi="Calibri" w:cstheme="majorBidi"/>
      <w:color w:val="000000" w:themeColor="text1"/>
      <w:szCs w:val="24"/>
    </w:rPr>
  </w:style>
  <w:style w:type="character" w:customStyle="1" w:styleId="Heading4Char">
    <w:name w:val="Heading 4 Char"/>
    <w:basedOn w:val="DefaultParagraphFont"/>
    <w:link w:val="Heading4"/>
    <w:uiPriority w:val="4"/>
    <w:semiHidden/>
    <w:rsid w:val="00C67713"/>
    <w:rPr>
      <w:rFonts w:ascii="Calibri" w:eastAsiaTheme="majorEastAsia" w:hAnsi="Calibri" w:cstheme="majorBidi"/>
      <w:iCs/>
      <w:color w:val="000000" w:themeColor="text1"/>
      <w:sz w:val="36"/>
    </w:rPr>
  </w:style>
  <w:style w:type="character" w:customStyle="1" w:styleId="Heading5Char">
    <w:name w:val="Heading 5 Char"/>
    <w:basedOn w:val="DefaultParagraphFont"/>
    <w:link w:val="Heading5"/>
    <w:uiPriority w:val="4"/>
    <w:semiHidden/>
    <w:rsid w:val="00C67713"/>
    <w:rPr>
      <w:rFonts w:asciiTheme="majorHAnsi" w:eastAsiaTheme="majorEastAsia" w:hAnsiTheme="majorHAnsi" w:cstheme="majorBidi"/>
      <w:color w:val="006F9A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4"/>
    <w:semiHidden/>
    <w:rsid w:val="00C67713"/>
    <w:rPr>
      <w:rFonts w:asciiTheme="majorHAnsi" w:eastAsiaTheme="majorEastAsia" w:hAnsiTheme="majorHAnsi" w:cstheme="majorBidi"/>
      <w:color w:val="004A6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4"/>
    <w:semiHidden/>
    <w:rsid w:val="00C67713"/>
    <w:rPr>
      <w:rFonts w:asciiTheme="majorHAnsi" w:eastAsiaTheme="majorEastAsia" w:hAnsiTheme="majorHAnsi" w:cstheme="majorBidi"/>
      <w:i/>
      <w:iCs/>
      <w:color w:val="004A66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4"/>
    <w:semiHidden/>
    <w:rsid w:val="00C67713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4"/>
    <w:semiHidden/>
    <w:rsid w:val="00C67713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rsid w:val="005648FD"/>
  </w:style>
  <w:style w:type="paragraph" w:styleId="HTMLAddress">
    <w:name w:val="HTML Address"/>
    <w:basedOn w:val="Normal"/>
    <w:link w:val="HTMLAddressChar"/>
    <w:uiPriority w:val="99"/>
    <w:semiHidden/>
    <w:rsid w:val="005648FD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67713"/>
    <w:rPr>
      <w:rFonts w:ascii="Calibri" w:hAnsi="Calibri"/>
      <w:i/>
      <w:iCs/>
    </w:rPr>
  </w:style>
  <w:style w:type="character" w:styleId="HTMLCite">
    <w:name w:val="HTML Cite"/>
    <w:basedOn w:val="DefaultParagraphFont"/>
    <w:uiPriority w:val="99"/>
    <w:semiHidden/>
    <w:rsid w:val="005648FD"/>
    <w:rPr>
      <w:i/>
      <w:iCs/>
    </w:rPr>
  </w:style>
  <w:style w:type="character" w:styleId="HTMLCode">
    <w:name w:val="HTML Code"/>
    <w:basedOn w:val="DefaultParagraphFont"/>
    <w:uiPriority w:val="99"/>
    <w:semiHidden/>
    <w:rsid w:val="005648FD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5648FD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5648FD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5648FD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7713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sid w:val="005648F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5648FD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5648FD"/>
    <w:rPr>
      <w:i/>
      <w:iCs/>
    </w:rPr>
  </w:style>
  <w:style w:type="character" w:styleId="Hyperlink">
    <w:name w:val="Hyperlink"/>
    <w:basedOn w:val="DefaultParagraphFont"/>
    <w:uiPriority w:val="99"/>
    <w:semiHidden/>
    <w:rsid w:val="00FB6C2D"/>
    <w:rPr>
      <w:color w:val="004A67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5648FD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5648FD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5648FD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5648FD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5648FD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5648FD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5648FD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5648FD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5648FD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5648FD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C74AEB"/>
    <w:rPr>
      <w:i/>
      <w:iCs/>
      <w:color w:val="004A67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C74AEB"/>
    <w:pPr>
      <w:pBdr>
        <w:top w:val="single" w:sz="4" w:space="10" w:color="0096CE" w:themeColor="accent1"/>
        <w:bottom w:val="single" w:sz="4" w:space="10" w:color="0096CE" w:themeColor="accent1"/>
      </w:pBdr>
      <w:spacing w:before="360" w:after="360"/>
      <w:ind w:left="864" w:right="864"/>
      <w:jc w:val="center"/>
    </w:pPr>
    <w:rPr>
      <w:i/>
      <w:iCs/>
      <w:color w:val="004A67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67713"/>
    <w:rPr>
      <w:rFonts w:ascii="Calibri" w:hAnsi="Calibri"/>
      <w:i/>
      <w:iCs/>
      <w:color w:val="004A67" w:themeColor="accent1" w:themeShade="80"/>
    </w:rPr>
  </w:style>
  <w:style w:type="character" w:styleId="IntenseReference">
    <w:name w:val="Intense Reference"/>
    <w:basedOn w:val="DefaultParagraphFont"/>
    <w:uiPriority w:val="32"/>
    <w:semiHidden/>
    <w:qFormat/>
    <w:rsid w:val="00C74AEB"/>
    <w:rPr>
      <w:b/>
      <w:bCs/>
      <w:caps w:val="0"/>
      <w:smallCaps/>
      <w:color w:val="004A67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  <w:insideH w:val="single" w:sz="8" w:space="0" w:color="0096CE" w:themeColor="accent1"/>
        <w:insideV w:val="single" w:sz="8" w:space="0" w:color="0096C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18" w:space="0" w:color="0096CE" w:themeColor="accent1"/>
          <w:right w:val="single" w:sz="8" w:space="0" w:color="0096CE" w:themeColor="accent1"/>
          <w:insideH w:val="nil"/>
          <w:insideV w:val="single" w:sz="8" w:space="0" w:color="0096C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  <w:insideH w:val="nil"/>
          <w:insideV w:val="single" w:sz="8" w:space="0" w:color="0096C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  <w:tblStylePr w:type="band1Vert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  <w:shd w:val="clear" w:color="auto" w:fill="B3EAFF" w:themeFill="accent1" w:themeFillTint="3F"/>
      </w:tcPr>
    </w:tblStylePr>
    <w:tblStylePr w:type="band1Horz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  <w:insideV w:val="single" w:sz="8" w:space="0" w:color="0096CE" w:themeColor="accent1"/>
        </w:tcBorders>
        <w:shd w:val="clear" w:color="auto" w:fill="B3EAFF" w:themeFill="accent1" w:themeFillTint="3F"/>
      </w:tcPr>
    </w:tblStylePr>
    <w:tblStylePr w:type="band2Horz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  <w:insideV w:val="single" w:sz="8" w:space="0" w:color="0096CE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1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  <w:shd w:val="clear" w:color="auto" w:fill="E5EBCE" w:themeFill="accent2" w:themeFillTint="3F"/>
      </w:tcPr>
    </w:tblStylePr>
    <w:tblStylePr w:type="band2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1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H w:val="nil"/>
          <w:insideV w:val="single" w:sz="8" w:space="0" w:color="CDDA0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  <w:shd w:val="clear" w:color="auto" w:fill="F8FCBB" w:themeFill="accent3" w:themeFillTint="3F"/>
      </w:tcPr>
    </w:tblStylePr>
    <w:tblStylePr w:type="band2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  <w:insideV w:val="single" w:sz="8" w:space="0" w:color="CDDA0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  <w:insideH w:val="single" w:sz="8" w:space="0" w:color="6ABBE0" w:themeColor="accent4"/>
        <w:insideV w:val="single" w:sz="8" w:space="0" w:color="6ABBE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18" w:space="0" w:color="6ABBE0" w:themeColor="accent4"/>
          <w:right w:val="single" w:sz="8" w:space="0" w:color="6ABBE0" w:themeColor="accent4"/>
          <w:insideH w:val="nil"/>
          <w:insideV w:val="single" w:sz="8" w:space="0" w:color="6ABBE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  <w:insideH w:val="nil"/>
          <w:insideV w:val="single" w:sz="8" w:space="0" w:color="6ABBE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  <w:tblStylePr w:type="band1Vert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  <w:shd w:val="clear" w:color="auto" w:fill="DAEEF7" w:themeFill="accent4" w:themeFillTint="3F"/>
      </w:tcPr>
    </w:tblStylePr>
    <w:tblStylePr w:type="band1Horz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  <w:insideV w:val="single" w:sz="8" w:space="0" w:color="6ABBE0" w:themeColor="accent4"/>
        </w:tcBorders>
        <w:shd w:val="clear" w:color="auto" w:fill="DAEEF7" w:themeFill="accent4" w:themeFillTint="3F"/>
      </w:tcPr>
    </w:tblStylePr>
    <w:tblStylePr w:type="band2Horz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  <w:insideV w:val="single" w:sz="8" w:space="0" w:color="6ABBE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  <w:insideH w:val="single" w:sz="8" w:space="0" w:color="FF6927" w:themeColor="accent5"/>
        <w:insideV w:val="single" w:sz="8" w:space="0" w:color="FF6927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18" w:space="0" w:color="FF6927" w:themeColor="accent5"/>
          <w:right w:val="single" w:sz="8" w:space="0" w:color="FF6927" w:themeColor="accent5"/>
          <w:insideH w:val="nil"/>
          <w:insideV w:val="single" w:sz="8" w:space="0" w:color="FF6927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  <w:insideH w:val="nil"/>
          <w:insideV w:val="single" w:sz="8" w:space="0" w:color="FF6927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  <w:tblStylePr w:type="band1Vert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  <w:shd w:val="clear" w:color="auto" w:fill="FFD9C9" w:themeFill="accent5" w:themeFillTint="3F"/>
      </w:tcPr>
    </w:tblStylePr>
    <w:tblStylePr w:type="band1Horz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  <w:insideV w:val="single" w:sz="8" w:space="0" w:color="FF6927" w:themeColor="accent5"/>
        </w:tcBorders>
        <w:shd w:val="clear" w:color="auto" w:fill="FFD9C9" w:themeFill="accent5" w:themeFillTint="3F"/>
      </w:tcPr>
    </w:tblStylePr>
    <w:tblStylePr w:type="band2Horz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  <w:insideV w:val="single" w:sz="8" w:space="0" w:color="FF6927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1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H w:val="nil"/>
          <w:insideV w:val="single" w:sz="8" w:space="0" w:color="8A479B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  <w:shd w:val="clear" w:color="auto" w:fill="E3CEE9" w:themeFill="accent6" w:themeFillTint="3F"/>
      </w:tcPr>
    </w:tblStylePr>
    <w:tblStylePr w:type="band2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  <w:insideV w:val="single" w:sz="8" w:space="0" w:color="8A479B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6C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  <w:tblStylePr w:type="band1Horz">
      <w:tblPr/>
      <w:tcPr>
        <w:tcBorders>
          <w:top w:val="single" w:sz="8" w:space="0" w:color="0096CE" w:themeColor="accent1"/>
          <w:left w:val="single" w:sz="8" w:space="0" w:color="0096CE" w:themeColor="accent1"/>
          <w:bottom w:val="single" w:sz="8" w:space="0" w:color="0096CE" w:themeColor="accent1"/>
          <w:right w:val="single" w:sz="8" w:space="0" w:color="0096CE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  <w:tblStylePr w:type="band1Horz">
      <w:tblPr/>
      <w:tcPr>
        <w:tcBorders>
          <w:top w:val="single" w:sz="8" w:space="0" w:color="CDDA09" w:themeColor="accent3"/>
          <w:left w:val="single" w:sz="8" w:space="0" w:color="CDDA09" w:themeColor="accent3"/>
          <w:bottom w:val="single" w:sz="8" w:space="0" w:color="CDDA09" w:themeColor="accent3"/>
          <w:right w:val="single" w:sz="8" w:space="0" w:color="CDDA0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BBE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  <w:tblStylePr w:type="band1Horz">
      <w:tblPr/>
      <w:tcPr>
        <w:tcBorders>
          <w:top w:val="single" w:sz="8" w:space="0" w:color="6ABBE0" w:themeColor="accent4"/>
          <w:left w:val="single" w:sz="8" w:space="0" w:color="6ABBE0" w:themeColor="accent4"/>
          <w:bottom w:val="single" w:sz="8" w:space="0" w:color="6ABBE0" w:themeColor="accent4"/>
          <w:right w:val="single" w:sz="8" w:space="0" w:color="6ABBE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692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  <w:tblStylePr w:type="band1Horz">
      <w:tblPr/>
      <w:tcPr>
        <w:tcBorders>
          <w:top w:val="single" w:sz="8" w:space="0" w:color="FF6927" w:themeColor="accent5"/>
          <w:left w:val="single" w:sz="8" w:space="0" w:color="FF6927" w:themeColor="accent5"/>
          <w:bottom w:val="single" w:sz="8" w:space="0" w:color="FF6927" w:themeColor="accent5"/>
          <w:right w:val="single" w:sz="8" w:space="0" w:color="FF6927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  <w:tblStylePr w:type="band1Horz">
      <w:tblPr/>
      <w:tcPr>
        <w:tcBorders>
          <w:top w:val="single" w:sz="8" w:space="0" w:color="8A479B" w:themeColor="accent6"/>
          <w:left w:val="single" w:sz="8" w:space="0" w:color="8A479B" w:themeColor="accent6"/>
          <w:bottom w:val="single" w:sz="8" w:space="0" w:color="8A479B" w:themeColor="accent6"/>
          <w:right w:val="single" w:sz="8" w:space="0" w:color="8A479B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648FD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8" w:space="0" w:color="0096CE" w:themeColor="accent1"/>
        <w:bottom w:val="single" w:sz="8" w:space="0" w:color="0096C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6CE" w:themeColor="accent1"/>
          <w:left w:val="nil"/>
          <w:bottom w:val="single" w:sz="8" w:space="0" w:color="0096C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6CE" w:themeColor="accent1"/>
          <w:left w:val="nil"/>
          <w:bottom w:val="single" w:sz="8" w:space="0" w:color="0096C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DDA09" w:themeColor="accent3"/>
          <w:left w:val="nil"/>
          <w:bottom w:val="single" w:sz="8" w:space="0" w:color="CDDA0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8" w:space="0" w:color="6ABBE0" w:themeColor="accent4"/>
        <w:bottom w:val="single" w:sz="8" w:space="0" w:color="6ABBE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BBE0" w:themeColor="accent4"/>
          <w:left w:val="nil"/>
          <w:bottom w:val="single" w:sz="8" w:space="0" w:color="6ABBE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BBE0" w:themeColor="accent4"/>
          <w:left w:val="nil"/>
          <w:bottom w:val="single" w:sz="8" w:space="0" w:color="6ABBE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8" w:space="0" w:color="FF6927" w:themeColor="accent5"/>
        <w:bottom w:val="single" w:sz="8" w:space="0" w:color="FF6927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5"/>
          <w:left w:val="nil"/>
          <w:bottom w:val="single" w:sz="8" w:space="0" w:color="FF6927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5"/>
          <w:left w:val="nil"/>
          <w:bottom w:val="single" w:sz="8" w:space="0" w:color="FF6927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A479B" w:themeColor="accent6"/>
          <w:left w:val="nil"/>
          <w:bottom w:val="single" w:sz="8" w:space="0" w:color="8A479B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5648FD"/>
  </w:style>
  <w:style w:type="paragraph" w:styleId="List">
    <w:name w:val="List"/>
    <w:basedOn w:val="Normal"/>
    <w:uiPriority w:val="99"/>
    <w:semiHidden/>
    <w:rsid w:val="005648FD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5648FD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5648FD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5648FD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5648FD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rsid w:val="005648FD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rsid w:val="005648FD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rsid w:val="005648FD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rsid w:val="005648FD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rsid w:val="005648FD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rsid w:val="005648F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5648F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5648FD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5648FD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5648FD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rsid w:val="005648FD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rsid w:val="005648FD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rsid w:val="005648FD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rsid w:val="005648FD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rsid w:val="005648FD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5648FD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8CC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EF85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5D6E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A47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C89C9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2">
    <w:name w:val="List Table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bottom w:val="single" w:sz="4" w:space="0" w:color="48CCFF" w:themeColor="accent1" w:themeTint="99"/>
        <w:insideH w:val="single" w:sz="4" w:space="0" w:color="48CC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bottom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bottom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bottom w:val="single" w:sz="4" w:space="0" w:color="A5D6EC" w:themeColor="accent4" w:themeTint="99"/>
        <w:insideH w:val="single" w:sz="4" w:space="0" w:color="A5D6EC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bottom w:val="single" w:sz="4" w:space="0" w:color="FFA47D" w:themeColor="accent5" w:themeTint="99"/>
        <w:insideH w:val="single" w:sz="4" w:space="0" w:color="FFA47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bottom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3">
    <w:name w:val="List Table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0096CE" w:themeColor="accent1"/>
        <w:left w:val="single" w:sz="4" w:space="0" w:color="0096CE" w:themeColor="accent1"/>
        <w:bottom w:val="single" w:sz="4" w:space="0" w:color="0096CE" w:themeColor="accent1"/>
        <w:right w:val="single" w:sz="4" w:space="0" w:color="0096C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96CE" w:themeFill="accent1"/>
      </w:tcPr>
    </w:tblStylePr>
    <w:tblStylePr w:type="lastRow">
      <w:rPr>
        <w:b/>
        <w:bCs/>
      </w:rPr>
      <w:tblPr/>
      <w:tcPr>
        <w:tcBorders>
          <w:top w:val="double" w:sz="4" w:space="0" w:color="0096C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6CE" w:themeColor="accent1"/>
          <w:right w:val="single" w:sz="4" w:space="0" w:color="0096CE" w:themeColor="accent1"/>
        </w:tcBorders>
      </w:tcPr>
    </w:tblStylePr>
    <w:tblStylePr w:type="band1Horz">
      <w:tblPr/>
      <w:tcPr>
        <w:tcBorders>
          <w:top w:val="single" w:sz="4" w:space="0" w:color="0096CE" w:themeColor="accent1"/>
          <w:bottom w:val="single" w:sz="4" w:space="0" w:color="0096C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6CE" w:themeColor="accent1"/>
          <w:left w:val="nil"/>
        </w:tcBorders>
      </w:tcPr>
    </w:tblStylePr>
    <w:tblStylePr w:type="swCell">
      <w:tblPr/>
      <w:tcPr>
        <w:tcBorders>
          <w:top w:val="double" w:sz="4" w:space="0" w:color="0096CE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A545" w:themeColor="accent2"/>
          <w:right w:val="single" w:sz="4" w:space="0" w:color="94A545" w:themeColor="accent2"/>
        </w:tcBorders>
      </w:tcPr>
    </w:tblStylePr>
    <w:tblStylePr w:type="band1Horz">
      <w:tblPr/>
      <w:tcPr>
        <w:tcBorders>
          <w:top w:val="single" w:sz="4" w:space="0" w:color="94A545" w:themeColor="accent2"/>
          <w:bottom w:val="single" w:sz="4" w:space="0" w:color="94A54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A545" w:themeColor="accent2"/>
          <w:left w:val="nil"/>
        </w:tcBorders>
      </w:tcPr>
    </w:tblStylePr>
    <w:tblStylePr w:type="swCell">
      <w:tblPr/>
      <w:tcPr>
        <w:tcBorders>
          <w:top w:val="double" w:sz="4" w:space="0" w:color="94A54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DDA09" w:themeColor="accent3"/>
        <w:left w:val="single" w:sz="4" w:space="0" w:color="CDDA09" w:themeColor="accent3"/>
        <w:bottom w:val="single" w:sz="4" w:space="0" w:color="CDDA09" w:themeColor="accent3"/>
        <w:right w:val="single" w:sz="4" w:space="0" w:color="CDDA0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DDA09" w:themeColor="accent3"/>
          <w:right w:val="single" w:sz="4" w:space="0" w:color="CDDA09" w:themeColor="accent3"/>
        </w:tcBorders>
      </w:tcPr>
    </w:tblStylePr>
    <w:tblStylePr w:type="band1Horz">
      <w:tblPr/>
      <w:tcPr>
        <w:tcBorders>
          <w:top w:val="single" w:sz="4" w:space="0" w:color="CDDA09" w:themeColor="accent3"/>
          <w:bottom w:val="single" w:sz="4" w:space="0" w:color="CDDA0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DDA09" w:themeColor="accent3"/>
          <w:left w:val="nil"/>
        </w:tcBorders>
      </w:tcPr>
    </w:tblStylePr>
    <w:tblStylePr w:type="swCell">
      <w:tblPr/>
      <w:tcPr>
        <w:tcBorders>
          <w:top w:val="double" w:sz="4" w:space="0" w:color="CDDA0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ABBE0" w:themeColor="accent4"/>
        <w:left w:val="single" w:sz="4" w:space="0" w:color="6ABBE0" w:themeColor="accent4"/>
        <w:bottom w:val="single" w:sz="4" w:space="0" w:color="6ABBE0" w:themeColor="accent4"/>
        <w:right w:val="single" w:sz="4" w:space="0" w:color="6ABBE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ABBE0" w:themeFill="accent4"/>
      </w:tcPr>
    </w:tblStylePr>
    <w:tblStylePr w:type="lastRow">
      <w:rPr>
        <w:b/>
        <w:bCs/>
      </w:rPr>
      <w:tblPr/>
      <w:tcPr>
        <w:tcBorders>
          <w:top w:val="double" w:sz="4" w:space="0" w:color="6ABBE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ABBE0" w:themeColor="accent4"/>
          <w:right w:val="single" w:sz="4" w:space="0" w:color="6ABBE0" w:themeColor="accent4"/>
        </w:tcBorders>
      </w:tcPr>
    </w:tblStylePr>
    <w:tblStylePr w:type="band1Horz">
      <w:tblPr/>
      <w:tcPr>
        <w:tcBorders>
          <w:top w:val="single" w:sz="4" w:space="0" w:color="6ABBE0" w:themeColor="accent4"/>
          <w:bottom w:val="single" w:sz="4" w:space="0" w:color="6ABBE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ABBE0" w:themeColor="accent4"/>
          <w:left w:val="nil"/>
        </w:tcBorders>
      </w:tcPr>
    </w:tblStylePr>
    <w:tblStylePr w:type="swCell">
      <w:tblPr/>
      <w:tcPr>
        <w:tcBorders>
          <w:top w:val="double" w:sz="4" w:space="0" w:color="6ABBE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6927" w:themeColor="accent5"/>
        <w:left w:val="single" w:sz="4" w:space="0" w:color="FF6927" w:themeColor="accent5"/>
        <w:bottom w:val="single" w:sz="4" w:space="0" w:color="FF6927" w:themeColor="accent5"/>
        <w:right w:val="single" w:sz="4" w:space="0" w:color="FF6927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6927" w:themeFill="accent5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6927" w:themeColor="accent5"/>
          <w:right w:val="single" w:sz="4" w:space="0" w:color="FF6927" w:themeColor="accent5"/>
        </w:tcBorders>
      </w:tcPr>
    </w:tblStylePr>
    <w:tblStylePr w:type="band1Horz">
      <w:tblPr/>
      <w:tcPr>
        <w:tcBorders>
          <w:top w:val="single" w:sz="4" w:space="0" w:color="FF6927" w:themeColor="accent5"/>
          <w:bottom w:val="single" w:sz="4" w:space="0" w:color="FF6927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6927" w:themeColor="accent5"/>
          <w:left w:val="nil"/>
        </w:tcBorders>
      </w:tcPr>
    </w:tblStylePr>
    <w:tblStylePr w:type="swCell">
      <w:tblPr/>
      <w:tcPr>
        <w:tcBorders>
          <w:top w:val="double" w:sz="4" w:space="0" w:color="FF6927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8A479B" w:themeColor="accent6"/>
        <w:left w:val="single" w:sz="4" w:space="0" w:color="8A479B" w:themeColor="accent6"/>
        <w:bottom w:val="single" w:sz="4" w:space="0" w:color="8A479B" w:themeColor="accent6"/>
        <w:right w:val="single" w:sz="4" w:space="0" w:color="8A479B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A479B" w:themeColor="accent6"/>
          <w:right w:val="single" w:sz="4" w:space="0" w:color="8A479B" w:themeColor="accent6"/>
        </w:tcBorders>
      </w:tcPr>
    </w:tblStylePr>
    <w:tblStylePr w:type="band1Horz">
      <w:tblPr/>
      <w:tcPr>
        <w:tcBorders>
          <w:top w:val="single" w:sz="4" w:space="0" w:color="8A479B" w:themeColor="accent6"/>
          <w:bottom w:val="single" w:sz="4" w:space="0" w:color="8A479B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A479B" w:themeColor="accent6"/>
          <w:left w:val="nil"/>
        </w:tcBorders>
      </w:tcPr>
    </w:tblStylePr>
    <w:tblStylePr w:type="swCell">
      <w:tblPr/>
      <w:tcPr>
        <w:tcBorders>
          <w:top w:val="double" w:sz="4" w:space="0" w:color="8A479B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48CCFF" w:themeColor="accent1" w:themeTint="99"/>
        <w:left w:val="single" w:sz="4" w:space="0" w:color="48CCFF" w:themeColor="accent1" w:themeTint="99"/>
        <w:bottom w:val="single" w:sz="4" w:space="0" w:color="48CCFF" w:themeColor="accent1" w:themeTint="99"/>
        <w:right w:val="single" w:sz="4" w:space="0" w:color="48CCFF" w:themeColor="accent1" w:themeTint="99"/>
        <w:insideH w:val="single" w:sz="4" w:space="0" w:color="48CC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6CE" w:themeColor="accent1"/>
          <w:left w:val="single" w:sz="4" w:space="0" w:color="0096CE" w:themeColor="accent1"/>
          <w:bottom w:val="single" w:sz="4" w:space="0" w:color="0096CE" w:themeColor="accent1"/>
          <w:right w:val="single" w:sz="4" w:space="0" w:color="0096CE" w:themeColor="accent1"/>
          <w:insideH w:val="nil"/>
        </w:tcBorders>
        <w:shd w:val="clear" w:color="auto" w:fill="0096CE" w:themeFill="accent1"/>
      </w:tcPr>
    </w:tblStylePr>
    <w:tblStylePr w:type="lastRow">
      <w:rPr>
        <w:b/>
        <w:bCs/>
      </w:rPr>
      <w:tblPr/>
      <w:tcPr>
        <w:tcBorders>
          <w:top w:val="double" w:sz="4" w:space="0" w:color="48CC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EEF85B" w:themeColor="accent3" w:themeTint="99"/>
        <w:left w:val="single" w:sz="4" w:space="0" w:color="EEF85B" w:themeColor="accent3" w:themeTint="99"/>
        <w:bottom w:val="single" w:sz="4" w:space="0" w:color="EEF85B" w:themeColor="accent3" w:themeTint="99"/>
        <w:right w:val="single" w:sz="4" w:space="0" w:color="EEF85B" w:themeColor="accent3" w:themeTint="99"/>
        <w:insideH w:val="single" w:sz="4" w:space="0" w:color="EEF85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DDA09" w:themeColor="accent3"/>
          <w:left w:val="single" w:sz="4" w:space="0" w:color="CDDA09" w:themeColor="accent3"/>
          <w:bottom w:val="single" w:sz="4" w:space="0" w:color="CDDA09" w:themeColor="accent3"/>
          <w:right w:val="single" w:sz="4" w:space="0" w:color="CDDA09" w:themeColor="accent3"/>
          <w:insideH w:val="nil"/>
        </w:tcBorders>
        <w:shd w:val="clear" w:color="auto" w:fill="CDDA09" w:themeFill="accent3"/>
      </w:tcPr>
    </w:tblStylePr>
    <w:tblStylePr w:type="lastRow">
      <w:rPr>
        <w:b/>
        <w:bCs/>
      </w:rPr>
      <w:tblPr/>
      <w:tcPr>
        <w:tcBorders>
          <w:top w:val="double" w:sz="4" w:space="0" w:color="EEF85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A5D6EC" w:themeColor="accent4" w:themeTint="99"/>
        <w:left w:val="single" w:sz="4" w:space="0" w:color="A5D6EC" w:themeColor="accent4" w:themeTint="99"/>
        <w:bottom w:val="single" w:sz="4" w:space="0" w:color="A5D6EC" w:themeColor="accent4" w:themeTint="99"/>
        <w:right w:val="single" w:sz="4" w:space="0" w:color="A5D6EC" w:themeColor="accent4" w:themeTint="99"/>
        <w:insideH w:val="single" w:sz="4" w:space="0" w:color="A5D6E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BBE0" w:themeColor="accent4"/>
          <w:left w:val="single" w:sz="4" w:space="0" w:color="6ABBE0" w:themeColor="accent4"/>
          <w:bottom w:val="single" w:sz="4" w:space="0" w:color="6ABBE0" w:themeColor="accent4"/>
          <w:right w:val="single" w:sz="4" w:space="0" w:color="6ABBE0" w:themeColor="accent4"/>
          <w:insideH w:val="nil"/>
        </w:tcBorders>
        <w:shd w:val="clear" w:color="auto" w:fill="6ABBE0" w:themeFill="accent4"/>
      </w:tcPr>
    </w:tblStylePr>
    <w:tblStylePr w:type="lastRow">
      <w:rPr>
        <w:b/>
        <w:bCs/>
      </w:rPr>
      <w:tblPr/>
      <w:tcPr>
        <w:tcBorders>
          <w:top w:val="double" w:sz="4" w:space="0" w:color="A5D6E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5" w:themeTint="99"/>
        <w:left w:val="single" w:sz="4" w:space="0" w:color="FFA47D" w:themeColor="accent5" w:themeTint="99"/>
        <w:bottom w:val="single" w:sz="4" w:space="0" w:color="FFA47D" w:themeColor="accent5" w:themeTint="99"/>
        <w:right w:val="single" w:sz="4" w:space="0" w:color="FFA47D" w:themeColor="accent5" w:themeTint="99"/>
        <w:insideH w:val="single" w:sz="4" w:space="0" w:color="FFA47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5"/>
          <w:left w:val="single" w:sz="4" w:space="0" w:color="FF6927" w:themeColor="accent5"/>
          <w:bottom w:val="single" w:sz="4" w:space="0" w:color="FF6927" w:themeColor="accent5"/>
          <w:right w:val="single" w:sz="4" w:space="0" w:color="FF6927" w:themeColor="accent5"/>
          <w:insideH w:val="nil"/>
        </w:tcBorders>
        <w:shd w:val="clear" w:color="auto" w:fill="FF6927" w:themeFill="accent5"/>
      </w:tcPr>
    </w:tblStylePr>
    <w:tblStylePr w:type="lastRow">
      <w:rPr>
        <w:b/>
        <w:bCs/>
      </w:rPr>
      <w:tblPr/>
      <w:tcPr>
        <w:tcBorders>
          <w:top w:val="double" w:sz="4" w:space="0" w:color="FFA47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C89C9" w:themeColor="accent6" w:themeTint="99"/>
        <w:left w:val="single" w:sz="4" w:space="0" w:color="BC89C9" w:themeColor="accent6" w:themeTint="99"/>
        <w:bottom w:val="single" w:sz="4" w:space="0" w:color="BC89C9" w:themeColor="accent6" w:themeTint="99"/>
        <w:right w:val="single" w:sz="4" w:space="0" w:color="BC89C9" w:themeColor="accent6" w:themeTint="99"/>
        <w:insideH w:val="single" w:sz="4" w:space="0" w:color="BC89C9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479B" w:themeColor="accent6"/>
          <w:left w:val="single" w:sz="4" w:space="0" w:color="8A479B" w:themeColor="accent6"/>
          <w:bottom w:val="single" w:sz="4" w:space="0" w:color="8A479B" w:themeColor="accent6"/>
          <w:right w:val="single" w:sz="4" w:space="0" w:color="8A479B" w:themeColor="accent6"/>
          <w:insideH w:val="nil"/>
        </w:tcBorders>
        <w:shd w:val="clear" w:color="auto" w:fill="8A479B" w:themeFill="accent6"/>
      </w:tcPr>
    </w:tblStylePr>
    <w:tblStylePr w:type="lastRow">
      <w:rPr>
        <w:b/>
        <w:bCs/>
      </w:rPr>
      <w:tblPr/>
      <w:tcPr>
        <w:tcBorders>
          <w:top w:val="double" w:sz="4" w:space="0" w:color="BC89C9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96CE" w:themeColor="accent1"/>
        <w:left w:val="single" w:sz="24" w:space="0" w:color="0096CE" w:themeColor="accent1"/>
        <w:bottom w:val="single" w:sz="24" w:space="0" w:color="0096CE" w:themeColor="accent1"/>
        <w:right w:val="single" w:sz="24" w:space="0" w:color="0096CE" w:themeColor="accent1"/>
      </w:tblBorders>
    </w:tblPr>
    <w:tcPr>
      <w:shd w:val="clear" w:color="auto" w:fill="0096C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4A545" w:themeColor="accent2"/>
        <w:left w:val="single" w:sz="24" w:space="0" w:color="94A545" w:themeColor="accent2"/>
        <w:bottom w:val="single" w:sz="24" w:space="0" w:color="94A545" w:themeColor="accent2"/>
        <w:right w:val="single" w:sz="24" w:space="0" w:color="94A545" w:themeColor="accent2"/>
      </w:tblBorders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DDA09" w:themeColor="accent3"/>
        <w:left w:val="single" w:sz="24" w:space="0" w:color="CDDA09" w:themeColor="accent3"/>
        <w:bottom w:val="single" w:sz="24" w:space="0" w:color="CDDA09" w:themeColor="accent3"/>
        <w:right w:val="single" w:sz="24" w:space="0" w:color="CDDA09" w:themeColor="accent3"/>
      </w:tblBorders>
    </w:tblPr>
    <w:tcPr>
      <w:shd w:val="clear" w:color="auto" w:fill="CDDA0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ABBE0" w:themeColor="accent4"/>
        <w:left w:val="single" w:sz="24" w:space="0" w:color="6ABBE0" w:themeColor="accent4"/>
        <w:bottom w:val="single" w:sz="24" w:space="0" w:color="6ABBE0" w:themeColor="accent4"/>
        <w:right w:val="single" w:sz="24" w:space="0" w:color="6ABBE0" w:themeColor="accent4"/>
      </w:tblBorders>
    </w:tblPr>
    <w:tcPr>
      <w:shd w:val="clear" w:color="auto" w:fill="6ABBE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6927" w:themeColor="accent5"/>
        <w:left w:val="single" w:sz="24" w:space="0" w:color="FF6927" w:themeColor="accent5"/>
        <w:bottom w:val="single" w:sz="24" w:space="0" w:color="FF6927" w:themeColor="accent5"/>
        <w:right w:val="single" w:sz="24" w:space="0" w:color="FF6927" w:themeColor="accent5"/>
      </w:tblBorders>
    </w:tblPr>
    <w:tcPr>
      <w:shd w:val="clear" w:color="auto" w:fill="FF6927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648FD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A479B" w:themeColor="accent6"/>
        <w:left w:val="single" w:sz="24" w:space="0" w:color="8A479B" w:themeColor="accent6"/>
        <w:bottom w:val="single" w:sz="24" w:space="0" w:color="8A479B" w:themeColor="accent6"/>
        <w:right w:val="single" w:sz="24" w:space="0" w:color="8A479B" w:themeColor="accent6"/>
      </w:tblBorders>
    </w:tblPr>
    <w:tcPr>
      <w:shd w:val="clear" w:color="auto" w:fill="8A479B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  <w:tblBorders>
        <w:top w:val="single" w:sz="4" w:space="0" w:color="0096CE" w:themeColor="accent1"/>
        <w:bottom w:val="single" w:sz="4" w:space="0" w:color="0096C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96C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94A545" w:themeColor="accent2"/>
        <w:bottom w:val="single" w:sz="4" w:space="0" w:color="94A54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4A54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  <w:tblBorders>
        <w:top w:val="single" w:sz="4" w:space="0" w:color="CDDA09" w:themeColor="accent3"/>
        <w:bottom w:val="single" w:sz="4" w:space="0" w:color="CDDA0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CDDA0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  <w:tblBorders>
        <w:top w:val="single" w:sz="4" w:space="0" w:color="6ABBE0" w:themeColor="accent4"/>
        <w:bottom w:val="single" w:sz="4" w:space="0" w:color="6ABBE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ABBE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  <w:tblBorders>
        <w:top w:val="single" w:sz="4" w:space="0" w:color="FF6927" w:themeColor="accent5"/>
        <w:bottom w:val="single" w:sz="4" w:space="0" w:color="FF6927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6927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  <w:tblBorders>
        <w:top w:val="single" w:sz="4" w:space="0" w:color="8A479B" w:themeColor="accent6"/>
        <w:bottom w:val="single" w:sz="4" w:space="0" w:color="8A479B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A479B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648FD"/>
    <w:pPr>
      <w:spacing w:line="240" w:lineRule="auto"/>
    </w:pPr>
    <w:rPr>
      <w:color w:val="006F9A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96C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96C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96C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96C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2EEFF" w:themeFill="accent1" w:themeFillTint="33"/>
      </w:tcPr>
    </w:tblStylePr>
    <w:tblStylePr w:type="band1Horz">
      <w:tblPr/>
      <w:tcPr>
        <w:shd w:val="clear" w:color="auto" w:fill="C2EE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648FD"/>
    <w:pPr>
      <w:spacing w:line="240" w:lineRule="auto"/>
    </w:pPr>
    <w:rPr>
      <w:color w:val="6E7B3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A54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A54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A54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A54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648FD"/>
    <w:pPr>
      <w:spacing w:line="240" w:lineRule="auto"/>
    </w:pPr>
    <w:rPr>
      <w:color w:val="99A306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DDA0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DDA0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DDA0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DDA0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9FCC8" w:themeFill="accent3" w:themeFillTint="33"/>
      </w:tcPr>
    </w:tblStylePr>
    <w:tblStylePr w:type="band1Horz">
      <w:tblPr/>
      <w:tcPr>
        <w:shd w:val="clear" w:color="auto" w:fill="F9FCC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648FD"/>
    <w:pPr>
      <w:spacing w:line="240" w:lineRule="auto"/>
    </w:pPr>
    <w:rPr>
      <w:color w:val="2A99C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ABBE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ABBE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ABBE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ABBE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F1F8" w:themeFill="accent4" w:themeFillTint="33"/>
      </w:tcPr>
    </w:tblStylePr>
    <w:tblStylePr w:type="band1Horz">
      <w:tblPr/>
      <w:tcPr>
        <w:shd w:val="clear" w:color="auto" w:fill="E1F1F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648FD"/>
    <w:pPr>
      <w:spacing w:line="240" w:lineRule="auto"/>
    </w:pPr>
    <w:rPr>
      <w:color w:val="DC42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6927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6927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6927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6927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5" w:themeFillTint="33"/>
      </w:tcPr>
    </w:tblStylePr>
    <w:tblStylePr w:type="band1Horz">
      <w:tblPr/>
      <w:tcPr>
        <w:shd w:val="clear" w:color="auto" w:fill="FFE0D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648FD"/>
    <w:pPr>
      <w:spacing w:line="240" w:lineRule="auto"/>
    </w:pPr>
    <w:rPr>
      <w:color w:val="673573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A479B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A479B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A479B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A479B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D7ED" w:themeFill="accent6" w:themeFillTint="33"/>
      </w:tcPr>
    </w:tblStylePr>
    <w:tblStylePr w:type="band1Horz">
      <w:tblPr/>
      <w:tcPr>
        <w:shd w:val="clear" w:color="auto" w:fill="E8D7E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FB6C2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67713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1BC0FF" w:themeColor="accent1" w:themeTint="BF"/>
        <w:left w:val="single" w:sz="8" w:space="0" w:color="1BC0FF" w:themeColor="accent1" w:themeTint="BF"/>
        <w:bottom w:val="single" w:sz="8" w:space="0" w:color="1BC0FF" w:themeColor="accent1" w:themeTint="BF"/>
        <w:right w:val="single" w:sz="8" w:space="0" w:color="1BC0FF" w:themeColor="accent1" w:themeTint="BF"/>
        <w:insideH w:val="single" w:sz="8" w:space="0" w:color="1BC0FF" w:themeColor="accent1" w:themeTint="BF"/>
        <w:insideV w:val="single" w:sz="8" w:space="0" w:color="1BC0FF" w:themeColor="accent1" w:themeTint="BF"/>
      </w:tblBorders>
    </w:tblPr>
    <w:tcPr>
      <w:shd w:val="clear" w:color="auto" w:fill="B3EA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C0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7D5FF" w:themeFill="accent1" w:themeFillTint="7F"/>
      </w:tcPr>
    </w:tblStylePr>
    <w:tblStylePr w:type="band1Horz">
      <w:tblPr/>
      <w:tcPr>
        <w:shd w:val="clear" w:color="auto" w:fill="67D5F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  <w:insideV w:val="single" w:sz="8" w:space="0" w:color="B2C26D" w:themeColor="accent2" w:themeTint="BF"/>
      </w:tblBorders>
    </w:tblPr>
    <w:tcPr>
      <w:shd w:val="clear" w:color="auto" w:fill="E5EB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C26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  <w:insideV w:val="single" w:sz="8" w:space="0" w:color="EAF633" w:themeColor="accent3" w:themeTint="BF"/>
      </w:tblBorders>
    </w:tblPr>
    <w:tcPr>
      <w:shd w:val="clear" w:color="auto" w:fill="F8FCB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F63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shd w:val="clear" w:color="auto" w:fill="F1F977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FCCE7" w:themeColor="accent4" w:themeTint="BF"/>
        <w:left w:val="single" w:sz="8" w:space="0" w:color="8FCCE7" w:themeColor="accent4" w:themeTint="BF"/>
        <w:bottom w:val="single" w:sz="8" w:space="0" w:color="8FCCE7" w:themeColor="accent4" w:themeTint="BF"/>
        <w:right w:val="single" w:sz="8" w:space="0" w:color="8FCCE7" w:themeColor="accent4" w:themeTint="BF"/>
        <w:insideH w:val="single" w:sz="8" w:space="0" w:color="8FCCE7" w:themeColor="accent4" w:themeTint="BF"/>
        <w:insideV w:val="single" w:sz="8" w:space="0" w:color="8FCCE7" w:themeColor="accent4" w:themeTint="BF"/>
      </w:tblBorders>
    </w:tblPr>
    <w:tcPr>
      <w:shd w:val="clear" w:color="auto" w:fill="DAEEF7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FCCE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DEF" w:themeFill="accent4" w:themeFillTint="7F"/>
      </w:tcPr>
    </w:tblStylePr>
    <w:tblStylePr w:type="band1Horz">
      <w:tblPr/>
      <w:tcPr>
        <w:shd w:val="clear" w:color="auto" w:fill="B4DDE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5" w:themeTint="BF"/>
        <w:left w:val="single" w:sz="8" w:space="0" w:color="FF8D5D" w:themeColor="accent5" w:themeTint="BF"/>
        <w:bottom w:val="single" w:sz="8" w:space="0" w:color="FF8D5D" w:themeColor="accent5" w:themeTint="BF"/>
        <w:right w:val="single" w:sz="8" w:space="0" w:color="FF8D5D" w:themeColor="accent5" w:themeTint="BF"/>
        <w:insideH w:val="single" w:sz="8" w:space="0" w:color="FF8D5D" w:themeColor="accent5" w:themeTint="BF"/>
        <w:insideV w:val="single" w:sz="8" w:space="0" w:color="FF8D5D" w:themeColor="accent5" w:themeTint="BF"/>
      </w:tblBorders>
    </w:tblPr>
    <w:tcPr>
      <w:shd w:val="clear" w:color="auto" w:fill="FFD9C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8D5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393" w:themeFill="accent5" w:themeFillTint="7F"/>
      </w:tcPr>
    </w:tblStylePr>
    <w:tblStylePr w:type="band1Horz">
      <w:tblPr/>
      <w:tcPr>
        <w:shd w:val="clear" w:color="auto" w:fill="FFB39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  <w:insideV w:val="single" w:sz="8" w:space="0" w:color="AB6CBC" w:themeColor="accent6" w:themeTint="BF"/>
      </w:tblBorders>
    </w:tblPr>
    <w:tcPr>
      <w:shd w:val="clear" w:color="auto" w:fill="E3CEE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6CB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shd w:val="clear" w:color="auto" w:fill="C79DD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  <w:insideH w:val="single" w:sz="8" w:space="0" w:color="0096CE" w:themeColor="accent1"/>
        <w:insideV w:val="single" w:sz="8" w:space="0" w:color="0096CE" w:themeColor="accent1"/>
      </w:tblBorders>
    </w:tblPr>
    <w:tcPr>
      <w:shd w:val="clear" w:color="auto" w:fill="B3EA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1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EEFF" w:themeFill="accent1" w:themeFillTint="33"/>
      </w:tcPr>
    </w:tblStylePr>
    <w:tblStylePr w:type="band1Vert">
      <w:tblPr/>
      <w:tcPr>
        <w:shd w:val="clear" w:color="auto" w:fill="67D5FF" w:themeFill="accent1" w:themeFillTint="7F"/>
      </w:tcPr>
    </w:tblStylePr>
    <w:tblStylePr w:type="band1Horz">
      <w:tblPr/>
      <w:tcPr>
        <w:tcBorders>
          <w:insideH w:val="single" w:sz="6" w:space="0" w:color="0096CE" w:themeColor="accent1"/>
          <w:insideV w:val="single" w:sz="6" w:space="0" w:color="0096CE" w:themeColor="accent1"/>
        </w:tcBorders>
        <w:shd w:val="clear" w:color="auto" w:fill="67D5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cPr>
      <w:shd w:val="clear" w:color="auto" w:fill="E5EB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ED7" w:themeFill="accent2" w:themeFillTint="33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tcBorders>
          <w:insideH w:val="single" w:sz="6" w:space="0" w:color="94A545" w:themeColor="accent2"/>
          <w:insideV w:val="single" w:sz="6" w:space="0" w:color="94A545" w:themeColor="accent2"/>
        </w:tcBorders>
        <w:shd w:val="clear" w:color="auto" w:fill="CCD6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  <w:insideH w:val="single" w:sz="8" w:space="0" w:color="CDDA09" w:themeColor="accent3"/>
        <w:insideV w:val="single" w:sz="8" w:space="0" w:color="CDDA09" w:themeColor="accent3"/>
      </w:tblBorders>
    </w:tblPr>
    <w:tcPr>
      <w:shd w:val="clear" w:color="auto" w:fill="F8FCB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E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CC8" w:themeFill="accent3" w:themeFillTint="33"/>
      </w:tcPr>
    </w:tblStylePr>
    <w:tblStylePr w:type="band1Vert">
      <w:tblPr/>
      <w:tcPr>
        <w:shd w:val="clear" w:color="auto" w:fill="F1F977" w:themeFill="accent3" w:themeFillTint="7F"/>
      </w:tcPr>
    </w:tblStylePr>
    <w:tblStylePr w:type="band1Horz">
      <w:tblPr/>
      <w:tcPr>
        <w:tcBorders>
          <w:insideH w:val="single" w:sz="6" w:space="0" w:color="CDDA09" w:themeColor="accent3"/>
          <w:insideV w:val="single" w:sz="6" w:space="0" w:color="CDDA09" w:themeColor="accent3"/>
        </w:tcBorders>
        <w:shd w:val="clear" w:color="auto" w:fill="F1F97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  <w:insideH w:val="single" w:sz="8" w:space="0" w:color="6ABBE0" w:themeColor="accent4"/>
        <w:insideV w:val="single" w:sz="8" w:space="0" w:color="6ABBE0" w:themeColor="accent4"/>
      </w:tblBorders>
    </w:tblPr>
    <w:tcPr>
      <w:shd w:val="clear" w:color="auto" w:fill="DAEEF7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8F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F1F8" w:themeFill="accent4" w:themeFillTint="33"/>
      </w:tcPr>
    </w:tblStylePr>
    <w:tblStylePr w:type="band1Vert">
      <w:tblPr/>
      <w:tcPr>
        <w:shd w:val="clear" w:color="auto" w:fill="B4DDEF" w:themeFill="accent4" w:themeFillTint="7F"/>
      </w:tcPr>
    </w:tblStylePr>
    <w:tblStylePr w:type="band1Horz">
      <w:tblPr/>
      <w:tcPr>
        <w:tcBorders>
          <w:insideH w:val="single" w:sz="6" w:space="0" w:color="6ABBE0" w:themeColor="accent4"/>
          <w:insideV w:val="single" w:sz="6" w:space="0" w:color="6ABBE0" w:themeColor="accent4"/>
        </w:tcBorders>
        <w:shd w:val="clear" w:color="auto" w:fill="B4DDE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  <w:insideH w:val="single" w:sz="8" w:space="0" w:color="FF6927" w:themeColor="accent5"/>
        <w:insideV w:val="single" w:sz="8" w:space="0" w:color="FF6927" w:themeColor="accent5"/>
      </w:tblBorders>
    </w:tblPr>
    <w:tcPr>
      <w:shd w:val="clear" w:color="auto" w:fill="FFD9C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0E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3" w:themeFill="accent5" w:themeFillTint="33"/>
      </w:tcPr>
    </w:tblStylePr>
    <w:tblStylePr w:type="band1Vert">
      <w:tblPr/>
      <w:tcPr>
        <w:shd w:val="clear" w:color="auto" w:fill="FFB393" w:themeFill="accent5" w:themeFillTint="7F"/>
      </w:tcPr>
    </w:tblStylePr>
    <w:tblStylePr w:type="band1Horz">
      <w:tblPr/>
      <w:tcPr>
        <w:tcBorders>
          <w:insideH w:val="single" w:sz="6" w:space="0" w:color="FF6927" w:themeColor="accent5"/>
          <w:insideV w:val="single" w:sz="6" w:space="0" w:color="FF6927" w:themeColor="accent5"/>
        </w:tcBorders>
        <w:shd w:val="clear" w:color="auto" w:fill="FFB39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  <w:insideH w:val="single" w:sz="8" w:space="0" w:color="8A479B" w:themeColor="accent6"/>
        <w:insideV w:val="single" w:sz="8" w:space="0" w:color="8A479B" w:themeColor="accent6"/>
      </w:tblBorders>
    </w:tblPr>
    <w:tcPr>
      <w:shd w:val="clear" w:color="auto" w:fill="E3CEE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EBF6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D7ED" w:themeFill="accent6" w:themeFillTint="33"/>
      </w:tcPr>
    </w:tblStylePr>
    <w:tblStylePr w:type="band1Vert">
      <w:tblPr/>
      <w:tcPr>
        <w:shd w:val="clear" w:color="auto" w:fill="C79DD2" w:themeFill="accent6" w:themeFillTint="7F"/>
      </w:tcPr>
    </w:tblStylePr>
    <w:tblStylePr w:type="band1Horz">
      <w:tblPr/>
      <w:tcPr>
        <w:tcBorders>
          <w:insideH w:val="single" w:sz="6" w:space="0" w:color="8A479B" w:themeColor="accent6"/>
          <w:insideV w:val="single" w:sz="6" w:space="0" w:color="8A479B" w:themeColor="accent6"/>
        </w:tcBorders>
        <w:shd w:val="clear" w:color="auto" w:fill="C79DD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A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6C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6C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96C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96C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7D5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7D5F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B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D6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D6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FCB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DDA0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F97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1F977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AEEF7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BBE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BBE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ABBE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ABBE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DDE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4DDE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9C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6927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6927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39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39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CEE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A47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9DD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9DD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96CE" w:themeColor="accent1"/>
        <w:bottom w:val="single" w:sz="8" w:space="0" w:color="0096C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96CE" w:themeColor="accent1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0096CE" w:themeColor="accent1"/>
          <w:bottom w:val="single" w:sz="8" w:space="0" w:color="0096C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96CE" w:themeColor="accent1"/>
          <w:bottom w:val="single" w:sz="8" w:space="0" w:color="0096CE" w:themeColor="accent1"/>
        </w:tcBorders>
      </w:tcPr>
    </w:tblStylePr>
    <w:tblStylePr w:type="band1Vert">
      <w:tblPr/>
      <w:tcPr>
        <w:shd w:val="clear" w:color="auto" w:fill="B3EAFF" w:themeFill="accent1" w:themeFillTint="3F"/>
      </w:tcPr>
    </w:tblStylePr>
    <w:tblStylePr w:type="band1Horz">
      <w:tblPr/>
      <w:tcPr>
        <w:shd w:val="clear" w:color="auto" w:fill="B3EAF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A545" w:themeColor="accent2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shd w:val="clear" w:color="auto" w:fill="E5EB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bottom w:val="single" w:sz="8" w:space="0" w:color="CDDA0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DDA09" w:themeColor="accent3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DDA09" w:themeColor="accent3"/>
          <w:bottom w:val="single" w:sz="8" w:space="0" w:color="CDDA09" w:themeColor="accent3"/>
        </w:tcBorders>
      </w:tc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shd w:val="clear" w:color="auto" w:fill="F8FCB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ABBE0" w:themeColor="accent4"/>
        <w:bottom w:val="single" w:sz="8" w:space="0" w:color="6ABBE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ABBE0" w:themeColor="accent4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6ABBE0" w:themeColor="accent4"/>
          <w:bottom w:val="single" w:sz="8" w:space="0" w:color="6ABBE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ABBE0" w:themeColor="accent4"/>
          <w:bottom w:val="single" w:sz="8" w:space="0" w:color="6ABBE0" w:themeColor="accent4"/>
        </w:tcBorders>
      </w:tcPr>
    </w:tblStylePr>
    <w:tblStylePr w:type="band1Vert">
      <w:tblPr/>
      <w:tcPr>
        <w:shd w:val="clear" w:color="auto" w:fill="DAEEF7" w:themeFill="accent4" w:themeFillTint="3F"/>
      </w:tcPr>
    </w:tblStylePr>
    <w:tblStylePr w:type="band1Horz">
      <w:tblPr/>
      <w:tcPr>
        <w:shd w:val="clear" w:color="auto" w:fill="DAEEF7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6927" w:themeColor="accent5"/>
        <w:bottom w:val="single" w:sz="8" w:space="0" w:color="FF6927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6927" w:themeColor="accent5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FF6927" w:themeColor="accent5"/>
          <w:bottom w:val="single" w:sz="8" w:space="0" w:color="FF692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6927" w:themeColor="accent5"/>
          <w:bottom w:val="single" w:sz="8" w:space="0" w:color="FF6927" w:themeColor="accent5"/>
        </w:tcBorders>
      </w:tcPr>
    </w:tblStylePr>
    <w:tblStylePr w:type="band1Vert">
      <w:tblPr/>
      <w:tcPr>
        <w:shd w:val="clear" w:color="auto" w:fill="FFD9C9" w:themeFill="accent5" w:themeFillTint="3F"/>
      </w:tcPr>
    </w:tblStylePr>
    <w:tblStylePr w:type="band1Horz">
      <w:tblPr/>
      <w:tcPr>
        <w:shd w:val="clear" w:color="auto" w:fill="FFD9C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648FD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bottom w:val="single" w:sz="8" w:space="0" w:color="8A479B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A479B" w:themeColor="accent6"/>
        </w:tcBorders>
      </w:tcPr>
    </w:tblStylePr>
    <w:tblStylePr w:type="lastRow">
      <w:rPr>
        <w:b/>
        <w:bCs/>
        <w:color w:val="071F28" w:themeColor="text2"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A479B" w:themeColor="accent6"/>
          <w:bottom w:val="single" w:sz="8" w:space="0" w:color="8A479B" w:themeColor="accent6"/>
        </w:tcBorders>
      </w:tc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shd w:val="clear" w:color="auto" w:fill="E3CEE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6CE" w:themeColor="accent1"/>
        <w:left w:val="single" w:sz="8" w:space="0" w:color="0096CE" w:themeColor="accent1"/>
        <w:bottom w:val="single" w:sz="8" w:space="0" w:color="0096CE" w:themeColor="accent1"/>
        <w:right w:val="single" w:sz="8" w:space="0" w:color="0096C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96C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96C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96C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A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A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A54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A54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B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DDA09" w:themeColor="accent3"/>
        <w:left w:val="single" w:sz="8" w:space="0" w:color="CDDA09" w:themeColor="accent3"/>
        <w:bottom w:val="single" w:sz="8" w:space="0" w:color="CDDA09" w:themeColor="accent3"/>
        <w:right w:val="single" w:sz="8" w:space="0" w:color="CDDA0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DDA0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DDA0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DDA0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FCB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FCB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BBE0" w:themeColor="accent4"/>
        <w:left w:val="single" w:sz="8" w:space="0" w:color="6ABBE0" w:themeColor="accent4"/>
        <w:bottom w:val="single" w:sz="8" w:space="0" w:color="6ABBE0" w:themeColor="accent4"/>
        <w:right w:val="single" w:sz="8" w:space="0" w:color="6ABBE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ABBE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ABBE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ABBE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EF7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EEF7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5"/>
        <w:left w:val="single" w:sz="8" w:space="0" w:color="FF6927" w:themeColor="accent5"/>
        <w:bottom w:val="single" w:sz="8" w:space="0" w:color="FF6927" w:themeColor="accent5"/>
        <w:right w:val="single" w:sz="8" w:space="0" w:color="FF6927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692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6927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6927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9C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648FD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A479B" w:themeColor="accent6"/>
        <w:left w:val="single" w:sz="8" w:space="0" w:color="8A479B" w:themeColor="accent6"/>
        <w:bottom w:val="single" w:sz="8" w:space="0" w:color="8A479B" w:themeColor="accent6"/>
        <w:right w:val="single" w:sz="8" w:space="0" w:color="8A479B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A479B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A479B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A479B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CEE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CEE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1BC0FF" w:themeColor="accent1" w:themeTint="BF"/>
        <w:left w:val="single" w:sz="8" w:space="0" w:color="1BC0FF" w:themeColor="accent1" w:themeTint="BF"/>
        <w:bottom w:val="single" w:sz="8" w:space="0" w:color="1BC0FF" w:themeColor="accent1" w:themeTint="BF"/>
        <w:right w:val="single" w:sz="8" w:space="0" w:color="1BC0FF" w:themeColor="accent1" w:themeTint="BF"/>
        <w:insideH w:val="single" w:sz="8" w:space="0" w:color="1BC0F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C0FF" w:themeColor="accent1" w:themeTint="BF"/>
          <w:left w:val="single" w:sz="8" w:space="0" w:color="1BC0FF" w:themeColor="accent1" w:themeTint="BF"/>
          <w:bottom w:val="single" w:sz="8" w:space="0" w:color="1BC0FF" w:themeColor="accent1" w:themeTint="BF"/>
          <w:right w:val="single" w:sz="8" w:space="0" w:color="1BC0FF" w:themeColor="accent1" w:themeTint="BF"/>
          <w:insideH w:val="nil"/>
          <w:insideV w:val="nil"/>
        </w:tcBorders>
        <w:shd w:val="clear" w:color="auto" w:fill="0096C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C0FF" w:themeColor="accent1" w:themeTint="BF"/>
          <w:left w:val="single" w:sz="8" w:space="0" w:color="1BC0FF" w:themeColor="accent1" w:themeTint="BF"/>
          <w:bottom w:val="single" w:sz="8" w:space="0" w:color="1BC0FF" w:themeColor="accent1" w:themeTint="BF"/>
          <w:right w:val="single" w:sz="8" w:space="0" w:color="1BC0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A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A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B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EAF633" w:themeColor="accent3" w:themeTint="BF"/>
        <w:left w:val="single" w:sz="8" w:space="0" w:color="EAF633" w:themeColor="accent3" w:themeTint="BF"/>
        <w:bottom w:val="single" w:sz="8" w:space="0" w:color="EAF633" w:themeColor="accent3" w:themeTint="BF"/>
        <w:right w:val="single" w:sz="8" w:space="0" w:color="EAF633" w:themeColor="accent3" w:themeTint="BF"/>
        <w:insideH w:val="single" w:sz="8" w:space="0" w:color="EAF63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F633" w:themeColor="accent3" w:themeTint="BF"/>
          <w:left w:val="single" w:sz="8" w:space="0" w:color="EAF633" w:themeColor="accent3" w:themeTint="BF"/>
          <w:bottom w:val="single" w:sz="8" w:space="0" w:color="EAF633" w:themeColor="accent3" w:themeTint="BF"/>
          <w:right w:val="single" w:sz="8" w:space="0" w:color="EAF63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CB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FCB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8FCCE7" w:themeColor="accent4" w:themeTint="BF"/>
        <w:left w:val="single" w:sz="8" w:space="0" w:color="8FCCE7" w:themeColor="accent4" w:themeTint="BF"/>
        <w:bottom w:val="single" w:sz="8" w:space="0" w:color="8FCCE7" w:themeColor="accent4" w:themeTint="BF"/>
        <w:right w:val="single" w:sz="8" w:space="0" w:color="8FCCE7" w:themeColor="accent4" w:themeTint="BF"/>
        <w:insideH w:val="single" w:sz="8" w:space="0" w:color="8FCCE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FCCE7" w:themeColor="accent4" w:themeTint="BF"/>
          <w:left w:val="single" w:sz="8" w:space="0" w:color="8FCCE7" w:themeColor="accent4" w:themeTint="BF"/>
          <w:bottom w:val="single" w:sz="8" w:space="0" w:color="8FCCE7" w:themeColor="accent4" w:themeTint="BF"/>
          <w:right w:val="single" w:sz="8" w:space="0" w:color="8FCCE7" w:themeColor="accent4" w:themeTint="BF"/>
          <w:insideH w:val="nil"/>
          <w:insideV w:val="nil"/>
        </w:tcBorders>
        <w:shd w:val="clear" w:color="auto" w:fill="6ABBE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CCE7" w:themeColor="accent4" w:themeTint="BF"/>
          <w:left w:val="single" w:sz="8" w:space="0" w:color="8FCCE7" w:themeColor="accent4" w:themeTint="BF"/>
          <w:bottom w:val="single" w:sz="8" w:space="0" w:color="8FCCE7" w:themeColor="accent4" w:themeTint="BF"/>
          <w:right w:val="single" w:sz="8" w:space="0" w:color="8FCCE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7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EEF7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5" w:themeTint="BF"/>
        <w:left w:val="single" w:sz="8" w:space="0" w:color="FF8D5D" w:themeColor="accent5" w:themeTint="BF"/>
        <w:bottom w:val="single" w:sz="8" w:space="0" w:color="FF8D5D" w:themeColor="accent5" w:themeTint="BF"/>
        <w:right w:val="single" w:sz="8" w:space="0" w:color="FF8D5D" w:themeColor="accent5" w:themeTint="BF"/>
        <w:insideH w:val="single" w:sz="8" w:space="0" w:color="FF8D5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8D5D" w:themeColor="accent5" w:themeTint="BF"/>
          <w:left w:val="single" w:sz="8" w:space="0" w:color="FF8D5D" w:themeColor="accent5" w:themeTint="BF"/>
          <w:bottom w:val="single" w:sz="8" w:space="0" w:color="FF8D5D" w:themeColor="accent5" w:themeTint="BF"/>
          <w:right w:val="single" w:sz="8" w:space="0" w:color="FF8D5D" w:themeColor="accent5" w:themeTint="BF"/>
          <w:insideH w:val="nil"/>
          <w:insideV w:val="nil"/>
        </w:tcBorders>
        <w:shd w:val="clear" w:color="auto" w:fill="FF692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D5D" w:themeColor="accent5" w:themeTint="BF"/>
          <w:left w:val="single" w:sz="8" w:space="0" w:color="FF8D5D" w:themeColor="accent5" w:themeTint="BF"/>
          <w:bottom w:val="single" w:sz="8" w:space="0" w:color="FF8D5D" w:themeColor="accent5" w:themeTint="BF"/>
          <w:right w:val="single" w:sz="8" w:space="0" w:color="FF8D5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9C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9C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8" w:space="0" w:color="AB6CBC" w:themeColor="accent6" w:themeTint="BF"/>
        <w:left w:val="single" w:sz="8" w:space="0" w:color="AB6CBC" w:themeColor="accent6" w:themeTint="BF"/>
        <w:bottom w:val="single" w:sz="8" w:space="0" w:color="AB6CBC" w:themeColor="accent6" w:themeTint="BF"/>
        <w:right w:val="single" w:sz="8" w:space="0" w:color="AB6CBC" w:themeColor="accent6" w:themeTint="BF"/>
        <w:insideH w:val="single" w:sz="8" w:space="0" w:color="AB6CB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6CBC" w:themeColor="accent6" w:themeTint="BF"/>
          <w:left w:val="single" w:sz="8" w:space="0" w:color="AB6CBC" w:themeColor="accent6" w:themeTint="BF"/>
          <w:bottom w:val="single" w:sz="8" w:space="0" w:color="AB6CBC" w:themeColor="accent6" w:themeTint="BF"/>
          <w:right w:val="single" w:sz="8" w:space="0" w:color="AB6CB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CEE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CEE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6C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96C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96C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DDA0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ABBE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BBE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BBE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6927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692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6927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648FD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A47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5648F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6771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9"/>
    <w:semiHidden/>
    <w:rsid w:val="005648FD"/>
    <w:pPr>
      <w:spacing w:line="240" w:lineRule="auto"/>
    </w:pPr>
  </w:style>
  <w:style w:type="paragraph" w:styleId="NormalWeb">
    <w:name w:val="Normal (Web)"/>
    <w:basedOn w:val="Normal"/>
    <w:uiPriority w:val="99"/>
    <w:semiHidden/>
    <w:rsid w:val="005648FD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rsid w:val="00D10A96"/>
    <w:pPr>
      <w:ind w:left="279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5648FD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67713"/>
    <w:rPr>
      <w:rFonts w:ascii="Calibri" w:hAnsi="Calibri"/>
    </w:rPr>
  </w:style>
  <w:style w:type="character" w:styleId="PageNumber">
    <w:name w:val="page number"/>
    <w:basedOn w:val="DefaultParagraphFont"/>
    <w:uiPriority w:val="99"/>
    <w:semiHidden/>
    <w:rsid w:val="005648FD"/>
  </w:style>
  <w:style w:type="character" w:styleId="PlaceholderText">
    <w:name w:val="Placeholder Text"/>
    <w:basedOn w:val="DefaultParagraphFont"/>
    <w:uiPriority w:val="99"/>
    <w:semiHidden/>
    <w:rsid w:val="00FB6C2D"/>
    <w:rPr>
      <w:color w:val="595959" w:themeColor="text1" w:themeTint="A6"/>
    </w:rPr>
  </w:style>
  <w:style w:type="table" w:styleId="PlainTable1">
    <w:name w:val="Plain Table 1"/>
    <w:basedOn w:val="TableNormal"/>
    <w:uiPriority w:val="41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648FD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459B3"/>
    <w:tblPr>
      <w:tblStyleRowBandSize w:val="1"/>
      <w:tblStyleColBandSize w:val="1"/>
      <w:tblCellMar>
        <w:left w:w="0" w:type="dxa"/>
        <w:right w:w="0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648FD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5648FD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67713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648F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67713"/>
    <w:rPr>
      <w:rFonts w:ascii="Calibri" w:hAnsi="Calibri"/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5648F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67713"/>
    <w:rPr>
      <w:rFonts w:ascii="Calibri" w:hAnsi="Calibri"/>
    </w:rPr>
  </w:style>
  <w:style w:type="paragraph" w:styleId="Signature">
    <w:name w:val="Signature"/>
    <w:basedOn w:val="Normal"/>
    <w:link w:val="SignatureChar"/>
    <w:uiPriority w:val="99"/>
    <w:semiHidden/>
    <w:rsid w:val="005648FD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67713"/>
    <w:rPr>
      <w:rFonts w:ascii="Calibri" w:hAnsi="Calibri"/>
    </w:rPr>
  </w:style>
  <w:style w:type="character" w:styleId="SubtleEmphasis">
    <w:name w:val="Subtle Emphasis"/>
    <w:basedOn w:val="DefaultParagraphFont"/>
    <w:uiPriority w:val="19"/>
    <w:semiHidden/>
    <w:qFormat/>
    <w:rsid w:val="005648F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5648FD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648FD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648FD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648FD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648F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648F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648FD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648FD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648FD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648FD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648FD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648FD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648FD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648F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648FD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5648F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648FD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648FD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648FD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648FD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648F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648F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648FD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648F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648F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5648FD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5648FD"/>
  </w:style>
  <w:style w:type="table" w:styleId="TableProfessional">
    <w:name w:val="Table Professional"/>
    <w:basedOn w:val="TableNormal"/>
    <w:uiPriority w:val="99"/>
    <w:semiHidden/>
    <w:unhideWhenUsed/>
    <w:rsid w:val="005648FD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648F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648FD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648F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648F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648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648FD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648FD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648FD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5648FD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5648F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5648F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5648FD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5648FD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5648FD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5648FD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5648FD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5648FD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5648FD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C74AEB"/>
    <w:pPr>
      <w:spacing w:before="240" w:line="360" w:lineRule="auto"/>
      <w:outlineLvl w:val="9"/>
    </w:pPr>
    <w:rPr>
      <w:color w:val="004A67" w:themeColor="accent1" w:themeShade="80"/>
      <w:sz w:val="32"/>
      <w:szCs w:val="32"/>
    </w:rPr>
  </w:style>
  <w:style w:type="paragraph" w:customStyle="1" w:styleId="Line">
    <w:name w:val="Line"/>
    <w:basedOn w:val="Normal"/>
    <w:qFormat/>
    <w:rsid w:val="00D10A96"/>
    <w:pPr>
      <w:spacing w:before="0" w:line="168" w:lineRule="auto"/>
    </w:pPr>
    <w:rPr>
      <w:rFonts w:asciiTheme="minorHAnsi" w:hAnsiTheme="minorHAnsi"/>
      <w:noProof/>
      <w:sz w:val="12"/>
      <w:szCs w:val="12"/>
    </w:rPr>
  </w:style>
  <w:style w:type="character" w:customStyle="1" w:styleId="NotBold">
    <w:name w:val="Not Bold"/>
    <w:uiPriority w:val="1"/>
    <w:qFormat/>
    <w:rsid w:val="00021847"/>
    <w:rPr>
      <w:b/>
    </w:rPr>
  </w:style>
  <w:style w:type="paragraph" w:styleId="Header">
    <w:name w:val="header"/>
    <w:basedOn w:val="Normal"/>
    <w:link w:val="HeaderChar"/>
    <w:uiPriority w:val="99"/>
    <w:semiHidden/>
    <w:rsid w:val="00122AA7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2AA7"/>
    <w:rPr>
      <w:rFonts w:ascii="Calibri" w:hAnsi="Calibri"/>
    </w:rPr>
  </w:style>
  <w:style w:type="paragraph" w:styleId="Footer">
    <w:name w:val="footer"/>
    <w:basedOn w:val="Normal"/>
    <w:link w:val="FooterChar"/>
    <w:uiPriority w:val="99"/>
    <w:semiHidden/>
    <w:rsid w:val="00122AA7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2AA7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5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jid\AppData\Local\Packages\Microsoft.Office.Desktop_8wekyb3d8bbwe\LocalCache\Roaming\Microsoft\Templates\Resume%20(chronological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FA6B534FABD4ECF824E5B9D5BB4E8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98CF3-6A8D-454A-977D-3D731D186DC0}"/>
      </w:docPartPr>
      <w:docPartBody>
        <w:p w:rsidR="00AF4C81" w:rsidRDefault="00AF4C81">
          <w:pPr>
            <w:pStyle w:val="DFA6B534FABD4ECF824E5B9D5BB4E84C"/>
          </w:pPr>
          <w:r w:rsidRPr="00A239BF">
            <w:rPr>
              <w:lang w:val="fr-FR"/>
            </w:rPr>
            <w:t>Objective</w:t>
          </w:r>
        </w:p>
      </w:docPartBody>
    </w:docPart>
    <w:docPart>
      <w:docPartPr>
        <w:name w:val="B9474CB5E4D443C291BF4676D5559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8AB4D-D995-477C-8A2F-3BA15E634F21}"/>
      </w:docPartPr>
      <w:docPartBody>
        <w:p w:rsidR="00AF4C81" w:rsidRDefault="00AF4C81">
          <w:pPr>
            <w:pStyle w:val="B9474CB5E4D443C291BF4676D555943D"/>
          </w:pPr>
          <w:r w:rsidRPr="00E90506">
            <w:t>Experience</w:t>
          </w:r>
        </w:p>
      </w:docPartBody>
    </w:docPart>
    <w:docPart>
      <w:docPartPr>
        <w:name w:val="702F80E9685749F3A1450CF7FEF0EC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340048-BE88-4CA8-8FAD-0DC64E674B82}"/>
      </w:docPartPr>
      <w:docPartBody>
        <w:p w:rsidR="00AF4C81" w:rsidRDefault="00AF4C81" w:rsidP="00AF4C81">
          <w:pPr>
            <w:pStyle w:val="702F80E9685749F3A1450CF7FEF0EC43"/>
          </w:pPr>
          <w:r w:rsidRPr="00E90506">
            <w:t>Education</w:t>
          </w:r>
        </w:p>
      </w:docPartBody>
    </w:docPart>
    <w:docPart>
      <w:docPartPr>
        <w:name w:val="A5AEF21AB04C416694443E4185FAA4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C42AFF-D740-45D2-8A9E-AEC35DBFFC54}"/>
      </w:docPartPr>
      <w:docPartBody>
        <w:p w:rsidR="00AF4C81" w:rsidRDefault="00AF4C81" w:rsidP="00AF4C81">
          <w:pPr>
            <w:pStyle w:val="A5AEF21AB04C416694443E4185FAA4BD"/>
          </w:pPr>
          <w:r w:rsidRPr="00D10A96">
            <w:rPr>
              <w:rStyle w:val="Heading1Char"/>
              <w:caps w:val="0"/>
            </w:rPr>
            <w:t>Communication</w:t>
          </w:r>
        </w:p>
      </w:docPartBody>
    </w:docPart>
    <w:docPart>
      <w:docPartPr>
        <w:name w:val="3FDEE6D013EC44F2A7444D9AFEC56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11D408-E893-45F0-9829-C46E29415082}"/>
      </w:docPartPr>
      <w:docPartBody>
        <w:p w:rsidR="00AF4C81" w:rsidRDefault="00AF4C81" w:rsidP="00AF4C81">
          <w:pPr>
            <w:pStyle w:val="3FDEE6D013EC44F2A7444D9AFEC56422"/>
          </w:pPr>
          <w:r w:rsidRPr="00A239BF">
            <w:t>Strong written and verbal communication skills, including the ability to provide constructive feedback and collaborate effectively with writers, editors, and other stakeholders.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 (Headings CS)">
    <w:altName w:val="Tahoma"/>
    <w:panose1 w:val="00000000000000000000"/>
    <w:charset w:val="00"/>
    <w:family w:val="roman"/>
    <w:notTrueType/>
    <w:pitch w:val="default"/>
  </w:font>
  <w:font w:name="Tahoma (Body CS)">
    <w:altName w:val="Tahom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ew type roman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C81"/>
    <w:rsid w:val="00187589"/>
    <w:rsid w:val="004467C9"/>
    <w:rsid w:val="00490291"/>
    <w:rsid w:val="004C3E75"/>
    <w:rsid w:val="00503672"/>
    <w:rsid w:val="00770278"/>
    <w:rsid w:val="00AF4C81"/>
    <w:rsid w:val="00BE6C93"/>
    <w:rsid w:val="00C9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I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4"/>
    <w:qFormat/>
    <w:rsid w:val="00AF4C81"/>
    <w:pPr>
      <w:keepNext/>
      <w:keepLines/>
      <w:spacing w:before="120" w:after="0" w:line="240" w:lineRule="auto"/>
      <w:outlineLvl w:val="0"/>
    </w:pPr>
    <w:rPr>
      <w:rFonts w:asciiTheme="majorHAnsi" w:eastAsiaTheme="majorEastAsia" w:hAnsiTheme="majorHAnsi" w:cs="Tahoma (Headings CS)"/>
      <w:caps/>
      <w:color w:val="000000" w:themeColor="text1"/>
      <w:spacing w:val="10"/>
      <w:kern w:val="0"/>
      <w:szCs w:val="28"/>
      <w:lang w:val="en-US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FA6B534FABD4ECF824E5B9D5BB4E84C">
    <w:name w:val="DFA6B534FABD4ECF824E5B9D5BB4E84C"/>
  </w:style>
  <w:style w:type="paragraph" w:customStyle="1" w:styleId="B9474CB5E4D443C291BF4676D555943D">
    <w:name w:val="B9474CB5E4D443C291BF4676D555943D"/>
  </w:style>
  <w:style w:type="character" w:customStyle="1" w:styleId="Heading1Char">
    <w:name w:val="Heading 1 Char"/>
    <w:basedOn w:val="DefaultParagraphFont"/>
    <w:link w:val="Heading1"/>
    <w:uiPriority w:val="4"/>
    <w:rsid w:val="00AF4C81"/>
    <w:rPr>
      <w:rFonts w:asciiTheme="majorHAnsi" w:eastAsiaTheme="majorEastAsia" w:hAnsiTheme="majorHAnsi" w:cs="Tahoma (Headings CS)"/>
      <w:caps/>
      <w:color w:val="000000" w:themeColor="text1"/>
      <w:spacing w:val="10"/>
      <w:kern w:val="0"/>
      <w:szCs w:val="28"/>
      <w:lang w:val="en-US" w:eastAsia="ja-JP"/>
      <w14:ligatures w14:val="none"/>
    </w:rPr>
  </w:style>
  <w:style w:type="paragraph" w:customStyle="1" w:styleId="702F80E9685749F3A1450CF7FEF0EC43">
    <w:name w:val="702F80E9685749F3A1450CF7FEF0EC43"/>
    <w:rsid w:val="00AF4C81"/>
  </w:style>
  <w:style w:type="paragraph" w:customStyle="1" w:styleId="A5AEF21AB04C416694443E4185FAA4BD">
    <w:name w:val="A5AEF21AB04C416694443E4185FAA4BD"/>
    <w:rsid w:val="00AF4C81"/>
  </w:style>
  <w:style w:type="paragraph" w:customStyle="1" w:styleId="3FDEE6D013EC44F2A7444D9AFEC56422">
    <w:name w:val="3FDEE6D013EC44F2A7444D9AFEC56422"/>
    <w:rsid w:val="00AF4C8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ue Resume">
      <a:dk1>
        <a:sysClr val="windowText" lastClr="000000"/>
      </a:dk1>
      <a:lt1>
        <a:sysClr val="window" lastClr="FFFFFF"/>
      </a:lt1>
      <a:dk2>
        <a:srgbClr val="071F28"/>
      </a:dk2>
      <a:lt2>
        <a:srgbClr val="E5E6DA"/>
      </a:lt2>
      <a:accent1>
        <a:srgbClr val="0096CE"/>
      </a:accent1>
      <a:accent2>
        <a:srgbClr val="94A545"/>
      </a:accent2>
      <a:accent3>
        <a:srgbClr val="CDDA09"/>
      </a:accent3>
      <a:accent4>
        <a:srgbClr val="6ABBE0"/>
      </a:accent4>
      <a:accent5>
        <a:srgbClr val="FF6927"/>
      </a:accent5>
      <a:accent6>
        <a:srgbClr val="8A479B"/>
      </a:accent6>
      <a:hlink>
        <a:srgbClr val="0089C1"/>
      </a:hlink>
      <a:folHlink>
        <a:srgbClr val="8A479B"/>
      </a:folHlink>
    </a:clrScheme>
    <a:fontScheme name="Custom 97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0210800-10E2-4D09-B8F1-69A5479A4D1D}">
  <we:reference id="wa200005502" version="1.0.0.11" store="en-US" storeType="OMEX"/>
  <we:alternateReferences>
    <we:reference id="wa200005502" version="1.0.0.11" store="wa200005502" storeType="OMEX"/>
  </we:alternateReferences>
  <we:properties>
    <we:property name="docId" value="&quot;WEGzuwpVENy9RNB3PCdAW&quot;"/>
    <we:property name="data" value="{&quot;version&quot;:4,&quot;introHidden&quot;:true,&quot;behavior&quot;:{&quot;key&quot;:&quot;custom-message&quot;,&quot;title&quot;:&quot;Write custom instructions&quot;,&quot;content&quot;:&quot;I want you to act as a text assistant. Provide your answers without any introductory phrase.&quot;},&quot;formattingMode&quot;:false,&quot;threads&quot;:[{&quot;id&quot;:&quot;gM86RdLNKCkxHmCvyUtg-&quot;,&quot;contextType&quot;:&quot;CONTEXT_NONE&quot;,&quot;queries&quot;:[{&quot;id&quot;:&quot;IgreCR9ECQE8WMggILHvE&quot;,&quot;user&quot;:&quot;abilites spelling&quot;,&quot;assistant&quot;:&quot;abilities&quot;}]}]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9F8D08-1D9B-4293-B753-AE33123B7366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5D9ED3FD-0EE3-43B5-B701-56BB60CEE4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70E34E-A33B-4329-A757-261138F333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Resume (chronological)</Template>
  <TotalTime>8673</TotalTime>
  <Pages>3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Sajid</dc:creator>
  <cp:keywords/>
  <dc:description/>
  <cp:lastModifiedBy>Sajid Rana</cp:lastModifiedBy>
  <cp:revision>37</cp:revision>
  <dcterms:created xsi:type="dcterms:W3CDTF">2024-08-12T13:22:00Z</dcterms:created>
  <dcterms:modified xsi:type="dcterms:W3CDTF">2025-10-19T11:08:00Z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