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80" w:lineRule="exact"/>
        <w:rPr/>
      </w:pPr>
      <w:r/>
    </w:p>
    <w:tbl>
      <w:tblPr>
        <w:tblStyle w:val="2"/>
        <w:tblW w:w="10946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76"/>
        <w:gridCol w:w="1782"/>
        <w:gridCol w:w="8689"/>
        <w:gridCol w:w="20"/>
        <w:gridCol w:w="179"/>
      </w:tblGrid>
      <w:tr>
        <w:trPr>
          <w:trHeight w:val="7916" w:hRule="atLeast"/>
        </w:trPr>
        <w:tc>
          <w:tcPr>
            <w:tcW w:w="10946" w:type="dxa"/>
            <w:vAlign w:val="top"/>
            <w:gridSpan w:val="5"/>
            <w:tcBorders>
              <w:left w:val="single" w:color="FFFFFF" w:sz="2" w:space="0"/>
              <w:right w:val="single" w:color="FFFFFF" w:sz="2" w:space="0"/>
              <w:top w:val="single" w:color="FFFFFF" w:sz="2" w:space="0"/>
            </w:tcBorders>
          </w:tcPr>
          <w:p>
            <w:pPr>
              <w:spacing w:line="411" w:lineRule="auto"/>
              <w:rPr>
                <w:rFonts w:ascii="Arial"/>
                <w:sz w:val="21"/>
              </w:rPr>
            </w:pPr>
            <w:r>
              <w:pict>
                <v:shape id="_x0000_s1" style="position:absolute;margin-left:-528.1pt;margin-top:40.55pt;mso-position-vertical-relative:top-margin-area;mso-position-horizontal-relative:right-margin-area;width:530.8pt;height:0.5pt;z-index:-251658240;" fillcolor="#000000" filled="true" stroked="false" coordsize="10615,10" coordorigin="0,0" path="m0,9l10615,9l10615,0l0,0l0,9xe"/>
              </w:pict>
            </w:r>
            <w:r/>
          </w:p>
          <w:p>
            <w:pPr>
              <w:ind w:left="391"/>
              <w:spacing w:before="89" w:line="191" w:lineRule="auto"/>
              <w:rPr>
                <w:rFonts w:ascii="Times New Roman" w:hAnsi="Times New Roman" w:eastAsia="Times New Roman" w:cs="Times New Roman"/>
                <w:sz w:val="31"/>
                <w:szCs w:val="31"/>
              </w:rPr>
            </w:pPr>
            <w:r>
              <w:rPr>
                <w:rFonts w:ascii="Times New Roman" w:hAnsi="Times New Roman" w:eastAsia="Times New Roman" w:cs="Times New Roman"/>
                <w:sz w:val="31"/>
                <w:szCs w:val="31"/>
                <w:b/>
                <w:bCs/>
                <w:spacing w:val="5"/>
              </w:rPr>
              <w:t>CURRICULUM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  <w:b/>
                <w:bCs/>
                <w:spacing w:val="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31"/>
                <w:szCs w:val="31"/>
                <w:b/>
                <w:bCs/>
                <w:spacing w:val="5"/>
              </w:rPr>
              <w:t>VITAE</w:t>
            </w:r>
          </w:p>
          <w:p>
            <w:pPr>
              <w:ind w:left="378"/>
              <w:spacing w:before="131" w:line="186" w:lineRule="auto"/>
              <w:rPr>
                <w:rFonts w:ascii="Tahoma" w:hAnsi="Tahoma" w:eastAsia="Tahoma" w:cs="Tahoma"/>
                <w:sz w:val="36"/>
                <w:szCs w:val="36"/>
              </w:rPr>
            </w:pPr>
            <w:r>
              <w:rPr>
                <w:rFonts w:ascii="Tahoma" w:hAnsi="Tahoma" w:eastAsia="Tahoma" w:cs="Tahoma"/>
                <w:sz w:val="36"/>
                <w:szCs w:val="36"/>
                <w:b/>
                <w:bCs/>
                <w:u w:val="single" w:color="auto"/>
              </w:rPr>
              <w:t>ANIL</w:t>
            </w:r>
            <w:r>
              <w:rPr>
                <w:rFonts w:ascii="Tahoma" w:hAnsi="Tahoma" w:eastAsia="Tahoma" w:cs="Tahoma"/>
                <w:sz w:val="36"/>
                <w:szCs w:val="36"/>
                <w:b/>
                <w:bCs/>
                <w:u w:val="single" w:color="auto"/>
                <w:spacing w:val="1"/>
              </w:rPr>
              <w:t xml:space="preserve"> </w:t>
            </w:r>
            <w:r>
              <w:rPr>
                <w:rFonts w:ascii="Tahoma" w:hAnsi="Tahoma" w:eastAsia="Tahoma" w:cs="Tahoma"/>
                <w:sz w:val="36"/>
                <w:szCs w:val="36"/>
                <w:b/>
                <w:bCs/>
                <w:u w:val="single" w:color="auto"/>
              </w:rPr>
              <w:t>AMBALA</w:t>
            </w:r>
            <w:r>
              <w:rPr>
                <w:rFonts w:ascii="Tahoma" w:hAnsi="Tahoma" w:eastAsia="Tahoma" w:cs="Tahoma"/>
                <w:sz w:val="36"/>
                <w:szCs w:val="36"/>
                <w:b/>
                <w:bCs/>
                <w:u w:val="single" w:color="auto"/>
                <w:spacing w:val="-1"/>
              </w:rPr>
              <w:t xml:space="preserve"> </w:t>
            </w:r>
            <w:r>
              <w:rPr>
                <w:rFonts w:ascii="Tahoma" w:hAnsi="Tahoma" w:eastAsia="Tahoma" w:cs="Tahoma"/>
                <w:sz w:val="36"/>
                <w:szCs w:val="36"/>
                <w:b/>
                <w:bCs/>
                <w:u w:val="single" w:color="auto"/>
              </w:rPr>
              <w:t>TADAVI</w:t>
            </w:r>
          </w:p>
          <w:p>
            <w:pPr>
              <w:ind w:left="471"/>
              <w:spacing w:before="54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color w:val="BB0D9A"/>
                <w:spacing w:val="-1"/>
              </w:rPr>
              <w:t>Email:tadvianil8155@gmail.com</w:t>
            </w:r>
          </w:p>
          <w:p>
            <w:pPr>
              <w:ind w:left="675"/>
              <w:spacing w:before="55" w:line="192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color w:val="C00000"/>
                <w:spacing w:val="-2"/>
              </w:rPr>
              <w:t>Phone:</w:t>
            </w:r>
            <w:r>
              <w:rPr>
                <w:rFonts w:ascii="Tahoma" w:hAnsi="Tahoma" w:eastAsia="Tahoma" w:cs="Tahoma"/>
                <w:sz w:val="24"/>
                <w:szCs w:val="24"/>
                <w:b/>
                <w:bCs/>
                <w:color w:val="C00000"/>
                <w:spacing w:val="20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b/>
                <w:bCs/>
                <w:color w:val="C00000"/>
                <w:spacing w:val="-2"/>
              </w:rPr>
              <w:t>918155999074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388"/>
              <w:spacing w:before="85" w:line="232" w:lineRule="auto"/>
              <w:rPr>
                <w:rFonts w:ascii="Tahoma" w:hAnsi="Tahoma" w:eastAsia="Tahoma" w:cs="Tahoma"/>
                <w:sz w:val="28"/>
                <w:szCs w:val="28"/>
              </w:rPr>
            </w:pP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</w:rPr>
              <w:t>CAREER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</w:rPr>
              <w:t>OBJECTIVE</w:t>
            </w:r>
            <w:r>
              <w:rPr>
                <w:rFonts w:ascii="Tahoma" w:hAnsi="Tahoma" w:eastAsia="Tahoma" w:cs="Tahoma"/>
                <w:sz w:val="28"/>
                <w:szCs w:val="28"/>
                <w:spacing w:val="1"/>
              </w:rPr>
              <w:t>:</w:t>
            </w:r>
            <w:r>
              <w:rPr>
                <w:rFonts w:ascii="Tahoma" w:hAnsi="Tahoma" w:eastAsia="Tahoma" w:cs="Tahoma"/>
                <w:sz w:val="28"/>
                <w:szCs w:val="28"/>
                <w:spacing w:val="1"/>
              </w:rPr>
              <w:t>-</w:t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385" w:right="335" w:hanging="6"/>
              <w:spacing w:before="73" w:line="216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To</w:t>
            </w:r>
            <w:r>
              <w:rPr>
                <w:rFonts w:ascii="Tahoma" w:hAnsi="Tahoma" w:eastAsia="Tahoma" w:cs="Tahoma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work</w:t>
            </w:r>
            <w:r>
              <w:rPr>
                <w:rFonts w:ascii="Tahoma" w:hAnsi="Tahoma" w:eastAsia="Tahoma" w:cs="Tahoma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as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a</w:t>
            </w:r>
            <w:r>
              <w:rPr>
                <w:rFonts w:ascii="Tahoma" w:hAnsi="Tahoma" w:eastAsia="Tahoma" w:cs="Tahoma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Mechanical</w:t>
            </w:r>
            <w:r>
              <w:rPr>
                <w:rFonts w:ascii="Tahoma" w:hAnsi="Tahoma" w:eastAsia="Tahoma" w:cs="Tahoma"/>
                <w:sz w:val="24"/>
                <w:szCs w:val="24"/>
                <w:spacing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Department</w:t>
            </w:r>
            <w:r>
              <w:rPr>
                <w:rFonts w:ascii="Tahoma" w:hAnsi="Tahoma" w:eastAsia="Tahoma" w:cs="Tahoma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for</w:t>
            </w:r>
            <w:r>
              <w:rPr>
                <w:rFonts w:ascii="Tahoma" w:hAnsi="Tahoma" w:eastAsia="Tahoma" w:cs="Tahoma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an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organiza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tion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with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good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reputation,</w:t>
            </w:r>
            <w:r>
              <w:rPr>
                <w:rFonts w:ascii="Tahoma" w:hAnsi="Tahoma" w:eastAsia="Tahoma" w:cs="Tahoma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this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shall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provide</w:t>
            </w:r>
            <w:r>
              <w:rPr>
                <w:rFonts w:ascii="Tahoma" w:hAnsi="Tahoma" w:eastAsia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competitive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environment</w:t>
            </w:r>
            <w:r>
              <w:rPr>
                <w:rFonts w:ascii="Tahoma" w:hAnsi="Tahoma" w:eastAsia="Tahoma" w:cs="Tahoma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for</w:t>
            </w:r>
            <w:r>
              <w:rPr>
                <w:rFonts w:ascii="Tahoma" w:hAnsi="Tahoma" w:eastAsia="Tahoma" w:cs="Tahoma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team</w:t>
            </w:r>
            <w:r>
              <w:rPr>
                <w:rFonts w:ascii="Tahoma" w:hAnsi="Tahoma" w:eastAsia="Tahoma" w:cs="Tahoma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Spirit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&amp;</w:t>
            </w:r>
            <w:r>
              <w:rPr>
                <w:rFonts w:ascii="Tahoma" w:hAnsi="Tahoma" w:eastAsia="Tahoma" w:cs="Tahoma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Growth.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85" w:line="194" w:lineRule="auto"/>
              <w:rPr>
                <w:rFonts w:ascii="Tahoma" w:hAnsi="Tahoma" w:eastAsia="Tahoma" w:cs="Tahoma"/>
                <w:sz w:val="28"/>
                <w:szCs w:val="28"/>
              </w:rPr>
            </w:pP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1"/>
              </w:rPr>
              <w:t>EDUCATIONAL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21"/>
              </w:rPr>
              <w:t xml:space="preserve"> 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1"/>
              </w:rPr>
              <w:t>QUALIFICATION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spacing w:val="-1"/>
              </w:rPr>
              <w:t>:-</w:t>
            </w:r>
          </w:p>
          <w:p>
            <w:pPr>
              <w:spacing w:line="19" w:lineRule="auto"/>
              <w:rPr>
                <w:rFonts w:ascii="Arial"/>
                <w:sz w:val="2"/>
              </w:rPr>
            </w:pPr>
            <w:r>
              <w:rPr>
                <w:rFonts w:ascii="Arial"/>
                <w:sz w:val="2"/>
              </w:rPr>
            </w:r>
          </w:p>
          <w:tbl>
            <w:tblPr>
              <w:tblStyle w:val="2"/>
              <w:tblW w:w="10039" w:type="dxa"/>
              <w:tblInd w:w="268" w:type="dxa"/>
              <w:tblLayout w:type="fixed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</w:tblPr>
            <w:tblGrid>
              <w:gridCol w:w="2712"/>
              <w:gridCol w:w="2015"/>
              <w:gridCol w:w="3398"/>
              <w:gridCol w:w="1914"/>
            </w:tblGrid>
            <w:tr>
              <w:trPr>
                <w:trHeight w:val="817" w:hRule="atLeast"/>
              </w:trPr>
              <w:tc>
                <w:tcPr>
                  <w:tcW w:w="2712" w:type="dxa"/>
                  <w:vAlign w:val="top"/>
                </w:tcPr>
                <w:p>
                  <w:pPr>
                    <w:ind w:left="119"/>
                    <w:spacing w:before="278" w:line="187" w:lineRule="auto"/>
                    <w:rPr>
                      <w:rFonts w:ascii="Cambria" w:hAnsi="Cambria" w:eastAsia="Cambria" w:cs="Cambria"/>
                      <w:sz w:val="25"/>
                      <w:szCs w:val="25"/>
                    </w:rPr>
                  </w:pP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2"/>
                    </w:rPr>
                    <w:t>Exam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ind w:left="116"/>
                    <w:spacing w:before="249" w:line="215" w:lineRule="auto"/>
                    <w:rPr>
                      <w:rFonts w:ascii="Cambria" w:hAnsi="Cambria" w:eastAsia="Cambria" w:cs="Cambria"/>
                      <w:sz w:val="25"/>
                      <w:szCs w:val="25"/>
                    </w:rPr>
                  </w:pP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</w:rPr>
                    <w:t>Board</w:t>
                  </w: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8"/>
                    </w:rPr>
                    <w:t xml:space="preserve"> </w:t>
                  </w: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14"/>
                    </w:rPr>
                    <w:t>/</w:t>
                  </w:r>
                </w:p>
                <w:p>
                  <w:pPr>
                    <w:ind w:left="113"/>
                    <w:spacing w:before="42" w:line="207" w:lineRule="auto"/>
                    <w:rPr>
                      <w:rFonts w:ascii="Cambria" w:hAnsi="Cambria" w:eastAsia="Cambria" w:cs="Cambria"/>
                      <w:sz w:val="25"/>
                      <w:szCs w:val="25"/>
                    </w:rPr>
                  </w:pP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3"/>
                    </w:rPr>
                    <w:t>University</w:t>
                  </w:r>
                </w:p>
              </w:tc>
              <w:tc>
                <w:tcPr>
                  <w:tcW w:w="3398" w:type="dxa"/>
                  <w:vAlign w:val="top"/>
                </w:tcPr>
                <w:p>
                  <w:pPr>
                    <w:ind w:left="175"/>
                    <w:spacing w:before="249" w:line="213" w:lineRule="auto"/>
                    <w:rPr>
                      <w:rFonts w:ascii="Cambria" w:hAnsi="Cambria" w:eastAsia="Cambria" w:cs="Cambria"/>
                      <w:sz w:val="25"/>
                      <w:szCs w:val="25"/>
                    </w:rPr>
                  </w:pP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3"/>
                    </w:rPr>
                    <w:t>Passing</w:t>
                  </w: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7"/>
                    </w:rPr>
                    <w:t xml:space="preserve"> </w:t>
                  </w: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3"/>
                    </w:rPr>
                    <w:t>Year</w:t>
                  </w:r>
                </w:p>
              </w:tc>
              <w:tc>
                <w:tcPr>
                  <w:tcW w:w="1914" w:type="dxa"/>
                  <w:vAlign w:val="top"/>
                </w:tcPr>
                <w:p>
                  <w:pPr>
                    <w:ind w:left="118"/>
                    <w:spacing w:before="249" w:line="213" w:lineRule="auto"/>
                    <w:rPr>
                      <w:rFonts w:ascii="Cambria" w:hAnsi="Cambria" w:eastAsia="Cambria" w:cs="Cambria"/>
                      <w:sz w:val="25"/>
                      <w:szCs w:val="25"/>
                    </w:rPr>
                  </w:pPr>
                  <w:r>
                    <w:rPr>
                      <w:rFonts w:ascii="Cambria" w:hAnsi="Cambria" w:eastAsia="Cambria" w:cs="Cambria"/>
                      <w:sz w:val="25"/>
                      <w:szCs w:val="25"/>
                      <w:b/>
                      <w:bCs/>
                      <w:color w:val="4F81BD"/>
                      <w:spacing w:val="3"/>
                    </w:rPr>
                    <w:t>Percentage</w:t>
                  </w:r>
                </w:p>
              </w:tc>
            </w:tr>
            <w:tr>
              <w:trPr>
                <w:trHeight w:val="680" w:hRule="atLeast"/>
              </w:trPr>
              <w:tc>
                <w:tcPr>
                  <w:tcW w:w="2712" w:type="dxa"/>
                  <w:vAlign w:val="top"/>
                </w:tcPr>
                <w:p>
                  <w:pPr>
                    <w:ind w:left="118"/>
                    <w:spacing w:before="72" w:line="188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3"/>
                    </w:rPr>
                    <w:t>S.S.C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ind w:left="112"/>
                    <w:spacing w:before="72" w:line="188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2"/>
                    </w:rPr>
                    <w:t>G.S.E.B</w:t>
                  </w:r>
                </w:p>
                <w:p>
                  <w:pPr>
                    <w:ind w:left="112"/>
                    <w:spacing w:before="66" w:line="196" w:lineRule="auto"/>
                    <w:rPr>
                      <w:rFonts w:ascii="Tahoma" w:hAnsi="Tahoma" w:eastAsia="Tahoma" w:cs="Tahoma"/>
                      <w:sz w:val="27"/>
                      <w:szCs w:val="27"/>
                    </w:rPr>
                  </w:pPr>
                  <w:r>
                    <w:rPr>
                      <w:rFonts w:ascii="Tahoma" w:hAnsi="Tahoma" w:eastAsia="Tahoma" w:cs="Tahoma"/>
                      <w:sz w:val="27"/>
                      <w:szCs w:val="27"/>
                      <w:spacing w:val="4"/>
                    </w:rPr>
                    <w:t>Ghandhinagar</w:t>
                  </w:r>
                </w:p>
              </w:tc>
              <w:tc>
                <w:tcPr>
                  <w:tcW w:w="3398" w:type="dxa"/>
                  <w:vAlign w:val="top"/>
                </w:tcPr>
                <w:p>
                  <w:pPr>
                    <w:ind w:left="559"/>
                    <w:spacing w:before="71" w:line="189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4"/>
                    </w:rPr>
                    <w:t>2007</w:t>
                  </w:r>
                </w:p>
              </w:tc>
              <w:tc>
                <w:tcPr>
                  <w:tcW w:w="1914" w:type="dxa"/>
                  <w:vAlign w:val="top"/>
                </w:tcPr>
                <w:p>
                  <w:pPr>
                    <w:ind w:left="649"/>
                    <w:spacing w:before="71" w:line="189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3"/>
                    </w:rPr>
                    <w:t>51%</w:t>
                  </w:r>
                </w:p>
              </w:tc>
            </w:tr>
            <w:tr>
              <w:trPr>
                <w:trHeight w:val="680" w:hRule="atLeast"/>
              </w:trPr>
              <w:tc>
                <w:tcPr>
                  <w:tcW w:w="2712" w:type="dxa"/>
                  <w:vAlign w:val="top"/>
                </w:tcPr>
                <w:p>
                  <w:pPr>
                    <w:ind w:left="120"/>
                    <w:spacing w:before="66" w:line="195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3"/>
                    </w:rPr>
                    <w:t>I.T.I</w:t>
                  </w: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26"/>
                      <w:w w:val="101"/>
                    </w:rPr>
                    <w:t xml:space="preserve"> </w:t>
                  </w: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3"/>
                    </w:rPr>
                    <w:t>(Fitter)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ind w:left="124"/>
                    <w:spacing w:before="73" w:line="241" w:lineRule="auto"/>
                    <w:rPr>
                      <w:rFonts w:ascii="Tahoma" w:hAnsi="Tahoma" w:eastAsia="Tahoma" w:cs="Tahoma"/>
                      <w:sz w:val="27"/>
                      <w:szCs w:val="27"/>
                    </w:rPr>
                  </w:pPr>
                  <w:r>
                    <w:rPr>
                      <w:rFonts w:ascii="Tahoma" w:hAnsi="Tahoma" w:eastAsia="Tahoma" w:cs="Tahoma"/>
                      <w:sz w:val="27"/>
                      <w:szCs w:val="27"/>
                      <w:spacing w:val="1"/>
                    </w:rPr>
                    <w:t>N.C.V.T</w:t>
                  </w:r>
                </w:p>
                <w:p>
                  <w:pPr>
                    <w:ind w:left="122"/>
                    <w:spacing w:line="198" w:lineRule="auto"/>
                    <w:rPr>
                      <w:rFonts w:ascii="Tahoma" w:hAnsi="Tahoma" w:eastAsia="Tahoma" w:cs="Tahoma"/>
                      <w:sz w:val="27"/>
                      <w:szCs w:val="27"/>
                    </w:rPr>
                  </w:pPr>
                  <w:r>
                    <w:rPr>
                      <w:rFonts w:ascii="Tahoma" w:hAnsi="Tahoma" w:eastAsia="Tahoma" w:cs="Tahoma"/>
                      <w:sz w:val="27"/>
                      <w:szCs w:val="27"/>
                      <w:spacing w:val="2"/>
                    </w:rPr>
                    <w:t>bharuch</w:t>
                  </w:r>
                </w:p>
              </w:tc>
              <w:tc>
                <w:tcPr>
                  <w:tcW w:w="3398" w:type="dxa"/>
                  <w:vAlign w:val="top"/>
                </w:tcPr>
                <w:p>
                  <w:pPr>
                    <w:ind w:left="559"/>
                    <w:spacing w:before="72" w:line="189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4"/>
                    </w:rPr>
                    <w:t>2012</w:t>
                  </w:r>
                </w:p>
              </w:tc>
              <w:tc>
                <w:tcPr>
                  <w:tcW w:w="1914" w:type="dxa"/>
                  <w:vAlign w:val="top"/>
                </w:tcPr>
                <w:p>
                  <w:pPr>
                    <w:ind w:left="645"/>
                    <w:spacing w:before="72" w:line="189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2"/>
                    </w:rPr>
                    <w:t>71%</w:t>
                  </w:r>
                </w:p>
              </w:tc>
            </w:tr>
            <w:tr>
              <w:trPr>
                <w:trHeight w:val="685" w:hRule="atLeast"/>
              </w:trPr>
              <w:tc>
                <w:tcPr>
                  <w:tcW w:w="2712" w:type="dxa"/>
                  <w:vAlign w:val="top"/>
                </w:tcPr>
                <w:p>
                  <w:pPr>
                    <w:ind w:left="106"/>
                    <w:spacing w:before="67" w:line="195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</w:rPr>
                    <w:t>Apprentice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ind w:left="114"/>
                    <w:spacing w:before="69" w:line="192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3"/>
                    </w:rPr>
                    <w:t>Savla</w:t>
                  </w:r>
                </w:p>
                <w:p>
                  <w:pPr>
                    <w:ind w:left="112"/>
                    <w:spacing w:before="65" w:line="198" w:lineRule="auto"/>
                    <w:rPr>
                      <w:rFonts w:ascii="Tahoma" w:hAnsi="Tahoma" w:eastAsia="Tahoma" w:cs="Tahoma"/>
                      <w:sz w:val="27"/>
                      <w:szCs w:val="27"/>
                    </w:rPr>
                  </w:pPr>
                  <w:r>
                    <w:rPr>
                      <w:rFonts w:ascii="Tahoma" w:hAnsi="Tahoma" w:eastAsia="Tahoma" w:cs="Tahoma"/>
                      <w:sz w:val="27"/>
                      <w:szCs w:val="27"/>
                      <w:spacing w:val="2"/>
                    </w:rPr>
                    <w:t>chemical</w:t>
                  </w:r>
                  <w:r>
                    <w:rPr>
                      <w:rFonts w:ascii="Tahoma" w:hAnsi="Tahoma" w:eastAsia="Tahoma" w:cs="Tahoma"/>
                      <w:sz w:val="27"/>
                      <w:szCs w:val="27"/>
                      <w:spacing w:val="22"/>
                    </w:rPr>
                    <w:t xml:space="preserve"> </w:t>
                  </w:r>
                  <w:r>
                    <w:rPr>
                      <w:rFonts w:ascii="Tahoma" w:hAnsi="Tahoma" w:eastAsia="Tahoma" w:cs="Tahoma"/>
                      <w:sz w:val="27"/>
                      <w:szCs w:val="27"/>
                      <w:spacing w:val="2"/>
                    </w:rPr>
                    <w:t>ltd</w:t>
                  </w:r>
                </w:p>
              </w:tc>
              <w:tc>
                <w:tcPr>
                  <w:tcW w:w="3398" w:type="dxa"/>
                  <w:vAlign w:val="top"/>
                </w:tcPr>
                <w:p>
                  <w:pPr>
                    <w:ind w:left="559"/>
                    <w:spacing w:before="74" w:line="189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4"/>
                    </w:rPr>
                    <w:t>2013</w:t>
                  </w:r>
                </w:p>
              </w:tc>
              <w:tc>
                <w:tcPr>
                  <w:tcW w:w="1914" w:type="dxa"/>
                  <w:vAlign w:val="top"/>
                </w:tcPr>
                <w:p>
                  <w:pPr>
                    <w:ind w:left="645"/>
                    <w:spacing w:before="74" w:line="189" w:lineRule="auto"/>
                    <w:rPr>
                      <w:rFonts w:ascii="Tahoma" w:hAnsi="Tahoma" w:eastAsia="Tahoma" w:cs="Tahoma"/>
                      <w:sz w:val="28"/>
                      <w:szCs w:val="28"/>
                    </w:rPr>
                  </w:pPr>
                  <w:r>
                    <w:rPr>
                      <w:rFonts w:ascii="Tahoma" w:hAnsi="Tahoma" w:eastAsia="Tahoma" w:cs="Tahoma"/>
                      <w:sz w:val="28"/>
                      <w:szCs w:val="28"/>
                      <w:spacing w:val="-2"/>
                    </w:rPr>
                    <w:t>74%</w:t>
                  </w:r>
                </w:p>
              </w:tc>
            </w:tr>
          </w:tbl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firstLine="379"/>
              <w:spacing w:line="27" w:lineRule="exact"/>
              <w:textAlignment w:val="center"/>
              <w:rPr/>
            </w:pPr>
            <w:r>
              <w:pict>
                <v:shape id="_x0000_s2" style="mso-position-vertical-relative:line;mso-position-horizontal-relative:char;width:97.6pt;height:1.35pt;" fillcolor="#000000" filled="true" stroked="false" coordsize="1951,27" coordorigin="0,0" path="m0,26l1951,26l1951,0l0,0l0,26xe"/>
              </w:pict>
            </w:r>
          </w:p>
          <w:p>
            <w:pPr>
              <w:ind w:left="384"/>
              <w:spacing w:before="65" w:line="194" w:lineRule="auto"/>
              <w:rPr>
                <w:rFonts w:ascii="Tahoma" w:hAnsi="Tahoma" w:eastAsia="Tahoma" w:cs="Tahoma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u w:val="single" w:color="auto"/>
                <w:spacing w:val="-1"/>
              </w:rPr>
              <w:t>INDUSTRIAL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u w:val="single" w:color="auto"/>
                <w:spacing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u w:val="single" w:color="auto"/>
                <w:spacing w:val="-1"/>
              </w:rPr>
              <w:t>EXPERIENCE: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u w:val="single" w:color="auto"/>
                <w:spacing w:val="1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u w:val="single" w:color="auto"/>
                <w:spacing w:val="-1"/>
              </w:rPr>
              <w:t>Mechanical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u w:val="single" w:color="auto"/>
                <w:spacing w:val="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b/>
                <w:bCs/>
                <w:u w:val="single" w:color="auto"/>
                <w:spacing w:val="-1"/>
              </w:rPr>
              <w:t>Techn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1"/>
              </w:rPr>
              <w:t>ician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16"/>
              </w:rPr>
              <w:t xml:space="preserve"> 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1"/>
              </w:rPr>
              <w:t>(Rotating)</w:t>
            </w:r>
          </w:p>
        </w:tc>
      </w:tr>
      <w:tr>
        <w:trPr>
          <w:trHeight w:val="305" w:hRule="atLeast"/>
        </w:trPr>
        <w:tc>
          <w:tcPr>
            <w:tcW w:w="27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10"/>
              <w:spacing w:before="56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1"/>
              </w:rPr>
              <w:t>Organization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969"/>
              <w:spacing w:before="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WILLOWOOD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CHEMICALS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LTD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6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2"/>
              </w:rPr>
              <w:t>Designation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603"/>
              <w:spacing w:before="56" w:line="194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sr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mechanical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technician</w:t>
            </w:r>
            <w:r>
              <w:rPr>
                <w:rFonts w:ascii="Tahoma" w:hAnsi="Tahoma" w:eastAsia="Tahoma" w:cs="Tahoma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(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con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tract)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7" w:line="192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3"/>
              </w:rPr>
              <w:t>Duration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2222"/>
              <w:spacing w:before="50" w:line="20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12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/20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to</w:t>
            </w:r>
            <w:r>
              <w:rPr>
                <w:rFonts w:ascii="Tahoma" w:hAnsi="Tahoma" w:eastAsia="Tahoma" w:cs="Tahoma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till</w:t>
            </w:r>
            <w:r>
              <w:rPr>
                <w:rFonts w:ascii="Tahoma" w:hAnsi="Tahoma" w:eastAsia="Tahoma" w:cs="Tahoma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date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1094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10"/>
              <w:spacing w:before="56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1"/>
              </w:rPr>
              <w:t>Organization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2515"/>
              <w:spacing w:before="57" w:line="194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Deepak</w:t>
            </w:r>
            <w:r>
              <w:rPr>
                <w:rFonts w:ascii="Tahoma" w:hAnsi="Tahoma" w:eastAsia="Tahoma" w:cs="Tahoma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fertilizer</w:t>
            </w:r>
            <w:r>
              <w:rPr>
                <w:rFonts w:ascii="Tahoma" w:hAnsi="Tahoma" w:eastAsia="Tahoma" w:cs="Tahoma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ltd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4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6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2"/>
              </w:rPr>
              <w:t>Designation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603"/>
              <w:spacing w:before="57" w:line="194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sr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mechanical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technician</w:t>
            </w:r>
            <w:r>
              <w:rPr>
                <w:rFonts w:ascii="Tahoma" w:hAnsi="Tahoma" w:eastAsia="Tahoma" w:cs="Tahoma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(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con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tract)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60" w:line="192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3"/>
              </w:rPr>
              <w:t>Duration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786"/>
              <w:spacing w:before="55" w:line="21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02/05/2017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15/09/2019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2" w:hRule="atLeast"/>
        </w:trPr>
        <w:tc>
          <w:tcPr>
            <w:tcW w:w="1094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10"/>
              <w:spacing w:before="57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1"/>
              </w:rPr>
              <w:t>Organization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2955"/>
              <w:spacing w:before="56" w:line="199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SRF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ltd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4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7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2"/>
              </w:rPr>
              <w:t>Designation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603"/>
              <w:spacing w:before="57" w:line="194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sr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mechanical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technician</w:t>
            </w:r>
            <w:r>
              <w:rPr>
                <w:rFonts w:ascii="Tahoma" w:hAnsi="Tahoma" w:eastAsia="Tahoma" w:cs="Tahoma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(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con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tract)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8" w:line="192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3"/>
              </w:rPr>
              <w:t>Duration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900"/>
              <w:spacing w:before="53" w:line="21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21/11/2016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to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30/04/17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5" w:hRule="atLeast"/>
        </w:trPr>
        <w:tc>
          <w:tcPr>
            <w:tcW w:w="1094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5" w:hRule="atLeast"/>
        </w:trPr>
        <w:tc>
          <w:tcPr>
            <w:tcW w:w="27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10"/>
              <w:spacing w:before="58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1"/>
              </w:rPr>
              <w:t>Organization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387"/>
              <w:spacing w:before="58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Brila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copper</w:t>
            </w:r>
            <w:r>
              <w:rPr>
                <w:rFonts w:ascii="Tahoma" w:hAnsi="Tahoma" w:eastAsia="Tahoma" w:cs="Tahoma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hindalco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industries</w:t>
            </w:r>
            <w:r>
              <w:rPr>
                <w:rFonts w:ascii="Tahoma" w:hAnsi="Tahoma" w:eastAsia="Tahoma" w:cs="Tahoma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ltd</w:t>
            </w:r>
            <w:r>
              <w:rPr>
                <w:rFonts w:ascii="Tahoma" w:hAnsi="Tahoma" w:eastAsia="Tahoma" w:cs="Tahoma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(dahej)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8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2"/>
              </w:rPr>
              <w:t>Designation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670"/>
              <w:spacing w:before="58" w:line="194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Jr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mechanical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technician</w:t>
            </w:r>
            <w:r>
              <w:rPr>
                <w:rFonts w:ascii="Tahoma" w:hAnsi="Tahoma" w:eastAsia="Tahoma" w:cs="Tahoma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(contract)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7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8" w:line="192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3"/>
              </w:rPr>
              <w:t>Duration</w:t>
            </w:r>
          </w:p>
        </w:tc>
        <w:tc>
          <w:tcPr>
            <w:tcW w:w="8689" w:type="dxa"/>
            <w:vAlign w:val="top"/>
            <w:tcBorders>
              <w:right w:val="single" w:color="000000" w:sz="8" w:space="0"/>
            </w:tcBorders>
          </w:tcPr>
          <w:p>
            <w:pPr>
              <w:ind w:left="1982"/>
              <w:spacing w:before="58" w:line="198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20/10/2013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to</w:t>
            </w:r>
            <w:r>
              <w:rPr>
                <w:rFonts w:ascii="Tahoma" w:hAnsi="Tahoma" w:eastAsia="Tahoma" w:cs="Tahoma"/>
                <w:sz w:val="24"/>
                <w:szCs w:val="24"/>
                <w:spacing w:val="12"/>
              </w:rPr>
              <w:t xml:space="preserve"> 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10/11/2015</w:t>
            </w:r>
          </w:p>
        </w:tc>
        <w:tc>
          <w:tcPr>
            <w:tcW w:w="199" w:type="dxa"/>
            <w:vAlign w:val="top"/>
            <w:gridSpan w:val="2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2" w:hRule="atLeast"/>
        </w:trPr>
        <w:tc>
          <w:tcPr>
            <w:tcW w:w="1094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6" w:hRule="atLeast"/>
        </w:trPr>
        <w:tc>
          <w:tcPr>
            <w:tcW w:w="276" w:type="dxa"/>
            <w:vAlign w:val="top"/>
            <w:vMerge w:val="restart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09"/>
              <w:spacing w:before="58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1"/>
              </w:rPr>
              <w:t>organization</w:t>
            </w:r>
          </w:p>
        </w:tc>
        <w:tc>
          <w:tcPr>
            <w:tcW w:w="8709" w:type="dxa"/>
            <w:vAlign w:val="top"/>
            <w:gridSpan w:val="2"/>
            <w:tcBorders>
              <w:right w:val="single" w:color="000000" w:sz="8" w:space="0"/>
            </w:tcBorders>
          </w:tcPr>
          <w:p>
            <w:pPr>
              <w:ind w:left="2689"/>
              <w:spacing w:before="58" w:line="231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Savla</w:t>
            </w:r>
            <w:r>
              <w:rPr>
                <w:rFonts w:ascii="Tahoma" w:hAnsi="Tahoma" w:eastAsia="Tahoma" w:cs="Tahoma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chemical</w:t>
            </w:r>
            <w:r>
              <w:rPr>
                <w:rFonts w:ascii="Tahoma" w:hAnsi="Tahoma" w:eastAsia="Tahoma" w:cs="Tahoma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ltd</w:t>
            </w:r>
          </w:p>
        </w:tc>
        <w:tc>
          <w:tcPr>
            <w:tcW w:w="179" w:type="dxa"/>
            <w:vAlign w:val="top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7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8" w:line="193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2"/>
              </w:rPr>
              <w:t>Designation</w:t>
            </w:r>
          </w:p>
        </w:tc>
        <w:tc>
          <w:tcPr>
            <w:tcW w:w="8709" w:type="dxa"/>
            <w:vAlign w:val="top"/>
            <w:gridSpan w:val="2"/>
            <w:tcBorders>
              <w:right w:val="single" w:color="000000" w:sz="8" w:space="0"/>
            </w:tcBorders>
          </w:tcPr>
          <w:p>
            <w:pPr>
              <w:ind w:left="1630"/>
              <w:spacing w:before="58" w:line="194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Jr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mechanical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technician</w:t>
            </w:r>
            <w:r>
              <w:rPr>
                <w:rFonts w:ascii="Tahoma" w:hAnsi="Tahoma" w:eastAsia="Tahoma" w:cs="Tahoma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(contract)</w:t>
            </w:r>
          </w:p>
        </w:tc>
        <w:tc>
          <w:tcPr>
            <w:tcW w:w="179" w:type="dxa"/>
            <w:vAlign w:val="top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5" w:hRule="atLeast"/>
        </w:trPr>
        <w:tc>
          <w:tcPr>
            <w:tcW w:w="27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82" w:type="dxa"/>
            <w:vAlign w:val="top"/>
          </w:tcPr>
          <w:p>
            <w:pPr>
              <w:ind w:left="121"/>
              <w:spacing w:before="59" w:line="187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3"/>
              </w:rPr>
              <w:t>Duration</w:t>
            </w:r>
          </w:p>
        </w:tc>
        <w:tc>
          <w:tcPr>
            <w:tcW w:w="8709" w:type="dxa"/>
            <w:vAlign w:val="top"/>
            <w:gridSpan w:val="2"/>
            <w:tcBorders>
              <w:right w:val="single" w:color="000000" w:sz="8" w:space="0"/>
            </w:tcBorders>
          </w:tcPr>
          <w:p>
            <w:pPr>
              <w:ind w:left="2181"/>
              <w:spacing w:before="58" w:line="196" w:lineRule="auto"/>
              <w:rPr>
                <w:rFonts w:ascii="Tahoma" w:hAnsi="Tahoma" w:eastAsia="Tahoma" w:cs="Tahoma"/>
                <w:sz w:val="23"/>
                <w:szCs w:val="23"/>
              </w:rPr>
            </w:pPr>
            <w:r>
              <w:rPr>
                <w:rFonts w:ascii="Tahoma" w:hAnsi="Tahoma" w:eastAsia="Tahoma" w:cs="Tahoma"/>
                <w:sz w:val="23"/>
                <w:szCs w:val="23"/>
                <w:spacing w:val="2"/>
              </w:rPr>
              <w:t>15/10/2012</w:t>
            </w:r>
            <w:r>
              <w:rPr>
                <w:rFonts w:ascii="Tahoma" w:hAnsi="Tahoma" w:eastAsia="Tahoma" w:cs="Tahoma"/>
                <w:sz w:val="23"/>
                <w:szCs w:val="23"/>
                <w:spacing w:val="22"/>
              </w:rPr>
              <w:t xml:space="preserve"> </w:t>
            </w:r>
            <w:r>
              <w:rPr>
                <w:rFonts w:ascii="Tahoma" w:hAnsi="Tahoma" w:eastAsia="Tahoma" w:cs="Tahoma"/>
                <w:sz w:val="23"/>
                <w:szCs w:val="23"/>
              </w:rPr>
              <w:t>to</w:t>
            </w:r>
            <w:r>
              <w:rPr>
                <w:rFonts w:ascii="Tahoma" w:hAnsi="Tahoma" w:eastAsia="Tahoma" w:cs="Tahoma"/>
                <w:sz w:val="23"/>
                <w:szCs w:val="23"/>
                <w:spacing w:val="28"/>
              </w:rPr>
              <w:t xml:space="preserve"> </w:t>
            </w:r>
            <w:r>
              <w:rPr>
                <w:rFonts w:ascii="Tahoma" w:hAnsi="Tahoma" w:eastAsia="Tahoma" w:cs="Tahoma"/>
                <w:sz w:val="23"/>
                <w:szCs w:val="23"/>
                <w:spacing w:val="2"/>
              </w:rPr>
              <w:t>15/10/2013</w:t>
            </w:r>
          </w:p>
        </w:tc>
        <w:tc>
          <w:tcPr>
            <w:tcW w:w="179" w:type="dxa"/>
            <w:vAlign w:val="top"/>
            <w:tcBorders>
              <w:left w:val="single" w:color="000000" w:sz="8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50" w:hRule="atLeast"/>
        </w:trPr>
        <w:tc>
          <w:tcPr>
            <w:tcW w:w="10946" w:type="dxa"/>
            <w:vAlign w:val="top"/>
            <w:gridSpan w:val="5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pgSz w:w="11909" w:h="16834"/>
          <w:pgMar w:top="400" w:right="477" w:bottom="0" w:left="4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80" w:lineRule="exact"/>
        <w:rPr/>
      </w:pPr>
      <w:r/>
    </w:p>
    <w:tbl>
      <w:tblPr>
        <w:tblStyle w:val="2"/>
        <w:tblW w:w="10946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10946"/>
      </w:tblGrid>
      <w:tr>
        <w:trPr>
          <w:trHeight w:val="15865" w:hRule="atLeast"/>
        </w:trPr>
        <w:tc>
          <w:tcPr>
            <w:tcW w:w="10946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681"/>
              <w:spacing w:before="84" w:line="194" w:lineRule="auto"/>
              <w:rPr>
                <w:rFonts w:ascii="Tahoma" w:hAnsi="Tahoma" w:eastAsia="Tahoma" w:cs="Tahoma"/>
                <w:sz w:val="28"/>
                <w:szCs w:val="28"/>
              </w:rPr>
            </w:pP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Plant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37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Equipment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13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Installation,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Alignment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2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with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19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Dial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8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Gauge,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21"/>
                <w:w w:val="101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Preventive,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12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&amp;</w:t>
            </w:r>
          </w:p>
          <w:p>
            <w:pPr>
              <w:ind w:left="3168"/>
              <w:spacing w:before="65" w:line="194" w:lineRule="auto"/>
              <w:rPr>
                <w:rFonts w:ascii="Tahoma" w:hAnsi="Tahoma" w:eastAsia="Tahoma" w:cs="Tahoma"/>
                <w:sz w:val="28"/>
                <w:szCs w:val="28"/>
              </w:rPr>
            </w:pP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1"/>
              </w:rPr>
              <w:t>Predictive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10"/>
              </w:rPr>
              <w:t xml:space="preserve"> 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&amp;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1"/>
              </w:rPr>
              <w:t>MaintenanceKnowled</w:t>
            </w:r>
            <w:r>
              <w:rPr>
                <w:shd w:val="clear" w:fill="C0C0C0"/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spacing w:val="-2"/>
              </w:rPr>
              <w:t>ge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ind w:left="453"/>
              <w:spacing w:before="88" w:line="178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 Black" w:hAnsi="Arial Black" w:eastAsia="Arial Black" w:cs="Arial Black"/>
                <w:sz w:val="25"/>
                <w:szCs w:val="25"/>
                <w:b/>
                <w:bCs/>
                <w:spacing w:val="-2"/>
              </w:rPr>
              <w:t>Mechanical</w:t>
            </w:r>
            <w:r>
              <w:rPr>
                <w:rFonts w:ascii="Arial Black" w:hAnsi="Arial Black" w:eastAsia="Arial Black" w:cs="Arial Black"/>
                <w:sz w:val="25"/>
                <w:szCs w:val="25"/>
                <w:spacing w:val="-53"/>
              </w:rPr>
              <w:t xml:space="preserve"> </w:t>
            </w:r>
            <w:r>
              <w:rPr>
                <w:rFonts w:ascii="Arial Black" w:hAnsi="Arial Black" w:eastAsia="Arial Black" w:cs="Arial Black"/>
                <w:sz w:val="25"/>
                <w:szCs w:val="25"/>
                <w:b/>
                <w:bCs/>
                <w:spacing w:val="-2"/>
              </w:rPr>
              <w:t>Seal</w:t>
            </w:r>
            <w:r>
              <w:rPr>
                <w:rFonts w:ascii="Arial Black" w:hAnsi="Arial Black" w:eastAsia="Arial Black" w:cs="Arial Black"/>
                <w:sz w:val="25"/>
                <w:szCs w:val="25"/>
                <w:spacing w:val="-3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-3"/>
              </w:rPr>
              <w:t>:</w:t>
            </w:r>
            <w:r>
              <w:rPr>
                <w:rFonts w:ascii="Tahoma" w:hAnsi="Tahoma" w:eastAsia="Tahoma" w:cs="Tahoma"/>
                <w:sz w:val="24"/>
                <w:szCs w:val="24"/>
                <w:b/>
                <w:bCs/>
                <w:spacing w:val="1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Single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mechanical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seal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Fitting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and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asurement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also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Alignment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work.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390"/>
              <w:spacing w:before="85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Arial Black" w:hAnsi="Arial Black" w:eastAsia="Arial Black" w:cs="Arial Black"/>
                <w:sz w:val="24"/>
                <w:szCs w:val="24"/>
                <w:b/>
                <w:bCs/>
                <w:spacing w:val="-2"/>
              </w:rPr>
              <w:t>Gear</w:t>
            </w:r>
            <w:r>
              <w:rPr>
                <w:rFonts w:ascii="Arial Black" w:hAnsi="Arial Black" w:eastAsia="Arial Black" w:cs="Arial Black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Arial Black" w:hAnsi="Arial Black" w:eastAsia="Arial Black" w:cs="Arial Black"/>
                <w:sz w:val="24"/>
                <w:szCs w:val="24"/>
                <w:b/>
                <w:bCs/>
                <w:spacing w:val="-2"/>
              </w:rPr>
              <w:t>Box</w:t>
            </w:r>
            <w:r>
              <w:rPr>
                <w:rFonts w:ascii="Arial Black" w:hAnsi="Arial Black" w:eastAsia="Arial Black" w:cs="Arial Black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Arial Black" w:hAnsi="Arial Black" w:eastAsia="Arial Black" w:cs="Arial Black"/>
                <w:sz w:val="24"/>
                <w:szCs w:val="24"/>
                <w:b/>
                <w:bCs/>
                <w:spacing w:val="-3"/>
              </w:rPr>
              <w:t>:</w:t>
            </w:r>
            <w:r>
              <w:rPr>
                <w:rFonts w:ascii="Arial Black" w:hAnsi="Arial Black" w:eastAsia="Arial Black" w:cs="Arial Black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All</w:t>
            </w:r>
            <w:r>
              <w:rPr>
                <w:rFonts w:ascii="Tahoma" w:hAnsi="Tahoma" w:eastAsia="Tahoma" w:cs="Tahoma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types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of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gear</w:t>
            </w:r>
            <w:r>
              <w:rPr>
                <w:rFonts w:ascii="Tahoma" w:hAnsi="Tahoma" w:eastAsia="Tahoma" w:cs="Tahoma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box</w:t>
            </w:r>
            <w:r>
              <w:rPr>
                <w:rFonts w:ascii="Tahoma" w:hAnsi="Tahoma" w:eastAsia="Tahoma" w:cs="Tahoma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like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helical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gear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worm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gear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rack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and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pinion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gea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r.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440"/>
              <w:spacing w:before="85" w:line="185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2"/>
              </w:rPr>
              <w:t>Valves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2"/>
              </w:rPr>
              <w:t xml:space="preserve">  </w:t>
            </w:r>
            <w:r>
              <w:rPr>
                <w:rFonts w:ascii="Arial Black" w:hAnsi="Arial Black" w:eastAsia="Arial Black" w:cs="Arial Black"/>
                <w:sz w:val="24"/>
                <w:szCs w:val="24"/>
                <w:b/>
                <w:bCs/>
                <w:spacing w:val="-2"/>
              </w:rPr>
              <w:t>:</w:t>
            </w:r>
            <w:r>
              <w:rPr>
                <w:rFonts w:ascii="Arial Black" w:hAnsi="Arial Black" w:eastAsia="Arial Black" w:cs="Arial Black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Ball</w:t>
            </w:r>
            <w:r>
              <w:rPr>
                <w:rFonts w:ascii="Tahoma" w:hAnsi="Tahoma" w:eastAsia="Tahoma" w:cs="Tahoma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valves,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butter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fly</w:t>
            </w:r>
            <w:r>
              <w:rPr>
                <w:rFonts w:ascii="Tahoma" w:hAnsi="Tahoma" w:eastAsia="Tahoma" w:cs="Tahoma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valves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,</w:t>
            </w:r>
            <w:r>
              <w:rPr>
                <w:rFonts w:ascii="Tahoma" w:hAnsi="Tahoma" w:eastAsia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needle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valves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etc.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448"/>
              <w:spacing w:before="69" w:line="23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CFG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NF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-1"/>
              </w:rPr>
              <w:t>RCVD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b/>
                <w:bCs/>
                <w:spacing w:val="2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: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KNOWLEDGE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TO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BREA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DOWN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MAINTENANCE</w:t>
            </w:r>
          </w:p>
          <w:p>
            <w:pPr>
              <w:ind w:left="3899"/>
              <w:spacing w:before="314" w:line="232" w:lineRule="auto"/>
              <w:rPr>
                <w:rFonts w:ascii="Tahoma" w:hAnsi="Tahoma" w:eastAsia="Tahoma" w:cs="Tahoma"/>
                <w:sz w:val="28"/>
                <w:szCs w:val="28"/>
              </w:rPr>
            </w:pP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color w:val="0070C0"/>
                <w:spacing w:val="-1"/>
              </w:rPr>
              <w:t>JOB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color w:val="0070C0"/>
                <w:spacing w:val="20"/>
              </w:rPr>
              <w:t xml:space="preserve"> 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color w:val="0070C0"/>
                <w:spacing w:val="-1"/>
              </w:rPr>
              <w:t>RESPONSIBILITIES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color w:val="0070C0"/>
                <w:spacing w:val="26"/>
              </w:rPr>
              <w:t xml:space="preserve"> 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color w:val="0070C0"/>
                <w:spacing w:val="-1"/>
              </w:rPr>
              <w:t>:</w:t>
            </w:r>
          </w:p>
          <w:p>
            <w:pPr>
              <w:ind w:left="1106" w:right="648" w:hanging="347"/>
              <w:spacing w:before="167" w:line="235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z w:val="24"/>
                <w:szCs w:val="24"/>
                <w:spacing w:val="-3"/>
              </w:rPr>
              <w:t></w:t>
            </w:r>
            <w:r>
              <w:rPr>
                <w:rFonts w:ascii="Wingdings" w:hAnsi="Wingdings" w:eastAsia="Wingdings" w:cs="Wingdings"/>
                <w:sz w:val="24"/>
                <w:szCs w:val="24"/>
                <w:spacing w:val="-5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Daily</w:t>
            </w:r>
            <w:r>
              <w:rPr>
                <w:rFonts w:ascii="Tahoma" w:hAnsi="Tahoma" w:eastAsia="Tahoma" w:cs="Tahoma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routine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,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preventive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and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predict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ive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&amp;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breakdown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maintenance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of</w:t>
            </w:r>
            <w:r>
              <w:rPr>
                <w:rFonts w:ascii="Tahoma" w:hAnsi="Tahoma" w:eastAsia="Tahoma" w:cs="Tahoma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plant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rotary</w:t>
            </w:r>
            <w:r>
              <w:rPr>
                <w:rFonts w:ascii="Tahoma" w:hAnsi="Tahoma" w:eastAsia="Tahoma" w:cs="Tahoma"/>
                <w:sz w:val="24"/>
                <w:szCs w:val="24"/>
                <w:spacing w:val="10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3"/>
              </w:rPr>
              <w:t>and</w:t>
            </w:r>
            <w:r>
              <w:rPr>
                <w:rFonts w:ascii="Tahoma" w:hAnsi="Tahoma" w:eastAsia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stationary</w:t>
            </w:r>
            <w:r>
              <w:rPr>
                <w:rFonts w:ascii="Tahoma" w:hAnsi="Tahoma" w:eastAsia="Tahoma" w:cs="Tahoma"/>
                <w:sz w:val="24"/>
                <w:szCs w:val="24"/>
                <w:spacing w:val="1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equipments.</w:t>
            </w:r>
          </w:p>
          <w:p>
            <w:pPr>
              <w:ind w:left="759"/>
              <w:spacing w:before="100" w:line="454" w:lineRule="exact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z w:val="24"/>
                <w:szCs w:val="24"/>
                <w:spacing w:val="-2"/>
                <w:position w:val="18"/>
              </w:rPr>
              <w:t></w:t>
            </w:r>
            <w:r>
              <w:rPr>
                <w:rFonts w:ascii="Wingdings" w:hAnsi="Wingdings" w:eastAsia="Wingdings" w:cs="Wingdings"/>
                <w:sz w:val="24"/>
                <w:szCs w:val="24"/>
                <w:spacing w:val="-56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  <w:position w:val="18"/>
              </w:rPr>
              <w:t>Maintain</w:t>
            </w:r>
            <w:r>
              <w:rPr>
                <w:rFonts w:ascii="Tahoma" w:hAnsi="Tahoma" w:eastAsia="Tahoma" w:cs="Tahoma"/>
                <w:sz w:val="24"/>
                <w:szCs w:val="24"/>
                <w:spacing w:val="4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  <w:position w:val="18"/>
              </w:rPr>
              <w:t>working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  <w:position w:val="18"/>
              </w:rPr>
              <w:t>schedule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  <w:position w:val="18"/>
              </w:rPr>
              <w:t>of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  <w:position w:val="18"/>
              </w:rPr>
              <w:t>regular</w:t>
            </w:r>
            <w:r>
              <w:rPr>
                <w:rFonts w:ascii="Tahoma" w:hAnsi="Tahoma" w:eastAsia="Tahoma" w:cs="Tahoma"/>
                <w:sz w:val="24"/>
                <w:szCs w:val="24"/>
                <w:spacing w:val="6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  <w:position w:val="18"/>
              </w:rPr>
              <w:t>op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  <w:position w:val="18"/>
              </w:rPr>
              <w:t>erating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  <w:position w:val="18"/>
              </w:rPr>
              <w:t>equipments</w:t>
            </w:r>
            <w:r>
              <w:rPr>
                <w:rFonts w:ascii="Tahoma" w:hAnsi="Tahoma" w:eastAsia="Tahoma" w:cs="Tahoma"/>
                <w:sz w:val="24"/>
                <w:szCs w:val="24"/>
                <w:spacing w:val="6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  <w:position w:val="18"/>
              </w:rPr>
              <w:t>as</w:t>
            </w:r>
            <w:r>
              <w:rPr>
                <w:rFonts w:ascii="Tahoma" w:hAnsi="Tahoma" w:eastAsia="Tahoma" w:cs="Tahoma"/>
                <w:sz w:val="24"/>
                <w:szCs w:val="24"/>
                <w:spacing w:val="5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  <w:position w:val="18"/>
              </w:rPr>
              <w:t>well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  <w:position w:val="18"/>
              </w:rPr>
              <w:t>as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  <w:position w:val="18"/>
              </w:rPr>
              <w:t>auxiliary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  <w:position w:val="1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  <w:position w:val="18"/>
              </w:rPr>
              <w:t>equipments.</w:t>
            </w:r>
          </w:p>
          <w:p>
            <w:pPr>
              <w:ind w:left="759"/>
              <w:spacing w:line="194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z w:val="24"/>
                <w:szCs w:val="24"/>
                <w:spacing w:val="-1"/>
              </w:rPr>
              <w:t></w:t>
            </w:r>
            <w:r>
              <w:rPr>
                <w:rFonts w:ascii="Wingdings" w:hAnsi="Wingdings" w:eastAsia="Wingdings" w:cs="Wingdings"/>
                <w:sz w:val="24"/>
                <w:szCs w:val="24"/>
                <w:spacing w:val="-70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</w:rPr>
              <w:t>Work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</w:rPr>
              <w:t>within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</w:rPr>
              <w:t>the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</w:rPr>
              <w:t>statutory</w:t>
            </w:r>
            <w:r>
              <w:rPr>
                <w:rFonts w:ascii="Tahoma" w:hAnsi="Tahoma" w:eastAsia="Tahoma" w:cs="Tahoma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</w:rPr>
              <w:t>Heal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th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Safety</w:t>
            </w:r>
            <w:r>
              <w:rPr>
                <w:rFonts w:ascii="Tahoma" w:hAnsi="Tahoma" w:eastAsia="Tahoma" w:cs="Tahoma"/>
                <w:sz w:val="24"/>
                <w:szCs w:val="24"/>
                <w:spacing w:val="1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procedure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and</w:t>
            </w:r>
            <w:r>
              <w:rPr>
                <w:rFonts w:ascii="Tahoma" w:hAnsi="Tahoma" w:eastAsia="Tahoma" w:cs="Tahoma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Permit-To-</w:t>
            </w:r>
            <w:r>
              <w:rPr>
                <w:rFonts w:ascii="Tahoma" w:hAnsi="Tahoma" w:eastAsia="Tahoma" w:cs="Tahoma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Work</w:t>
            </w:r>
            <w:r>
              <w:rPr>
                <w:rFonts w:ascii="Tahoma" w:hAnsi="Tahoma" w:eastAsia="Tahoma" w:cs="Tahoma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System.</w:t>
            </w:r>
          </w:p>
          <w:p>
            <w:pPr>
              <w:ind w:left="1105" w:right="350" w:hanging="346"/>
              <w:spacing w:before="218" w:line="235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z w:val="24"/>
                <w:szCs w:val="24"/>
                <w:spacing w:val="-2"/>
              </w:rPr>
              <w:t></w:t>
            </w:r>
            <w:r>
              <w:rPr>
                <w:rFonts w:ascii="Wingdings" w:hAnsi="Wingdings" w:eastAsia="Wingdings" w:cs="Wingdings"/>
                <w:sz w:val="24"/>
                <w:szCs w:val="24"/>
                <w:spacing w:val="-7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Accountable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for</w:t>
            </w:r>
            <w:r>
              <w:rPr>
                <w:rFonts w:ascii="Tahoma" w:hAnsi="Tahoma" w:eastAsia="Tahoma" w:cs="Tahoma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ensuring</w:t>
            </w:r>
            <w:r>
              <w:rPr>
                <w:rFonts w:ascii="Tahoma" w:hAnsi="Tahoma" w:eastAsia="Tahoma" w:cs="Tahoma"/>
                <w:sz w:val="24"/>
                <w:szCs w:val="24"/>
                <w:spacing w:val="1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>pos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</w:t>
            </w:r>
            <w:r>
              <w:rPr>
                <w:rFonts w:ascii="Tahoma" w:hAnsi="Tahoma" w:eastAsia="Tahoma" w:cs="Tahoma"/>
                <w:sz w:val="24"/>
                <w:szCs w:val="24"/>
                <w:spacing w:val="-12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job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site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checks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are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carried</w:t>
            </w:r>
            <w:r>
              <w:rPr>
                <w:rFonts w:ascii="Tahoma" w:hAnsi="Tahoma" w:eastAsia="Tahoma" w:cs="Tahoma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out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to</w:t>
            </w:r>
            <w:r>
              <w:rPr>
                <w:rFonts w:ascii="Tahoma" w:hAnsi="Tahoma" w:eastAsia="Tahoma" w:cs="Tahoma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ensure</w:t>
            </w:r>
            <w:r>
              <w:rPr>
                <w:rFonts w:ascii="Tahoma" w:hAnsi="Tahoma" w:eastAsia="Tahoma" w:cs="Tahoma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work</w:t>
            </w:r>
            <w:r>
              <w:rPr>
                <w:rFonts w:ascii="Tahoma" w:hAnsi="Tahoma" w:eastAsia="Tahoma" w:cs="Tahoma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is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completed</w:t>
            </w:r>
            <w:r>
              <w:rPr>
                <w:rFonts w:ascii="Tahoma" w:hAnsi="Tahoma" w:eastAsia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and</w:t>
            </w:r>
            <w:r>
              <w:rPr>
                <w:rFonts w:ascii="Tahoma" w:hAnsi="Tahoma" w:eastAsia="Tahoma" w:cs="Tahoma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work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sites</w:t>
            </w:r>
            <w:r>
              <w:rPr>
                <w:rFonts w:ascii="Tahoma" w:hAnsi="Tahoma" w:eastAsia="Tahoma" w:cs="Tahoma"/>
                <w:sz w:val="24"/>
                <w:szCs w:val="24"/>
                <w:spacing w:val="8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are</w:t>
            </w:r>
            <w:r>
              <w:rPr>
                <w:rFonts w:ascii="Tahoma" w:hAnsi="Tahoma" w:eastAsia="Tahoma" w:cs="Tahoma"/>
                <w:sz w:val="24"/>
                <w:szCs w:val="24"/>
                <w:spacing w:val="17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left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  <w:spacing w:val="-2"/>
              </w:rPr>
              <w:t>tidy.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2"/>
          <w:pgSz w:w="11909" w:h="16834"/>
          <w:pgMar w:top="400" w:right="477" w:bottom="0" w:left="4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80" w:lineRule="exact"/>
        <w:rPr/>
      </w:pPr>
      <w:r/>
    </w:p>
    <w:tbl>
      <w:tblPr>
        <w:tblStyle w:val="2"/>
        <w:tblW w:w="10946" w:type="dxa"/>
        <w:tblInd w:w="2" w:type="dxa"/>
        <w:tblLayout w:type="fixed"/>
        <w:tblBorders>
          <w:left w:val="single" w:color="000000" w:sz="2" w:space="0"/>
          <w:bottom w:val="single" w:color="000000" w:sz="2" w:space="0"/>
          <w:right w:val="single" w:color="000000" w:sz="2" w:space="0"/>
          <w:top w:val="single" w:color="000000" w:sz="2" w:space="0"/>
        </w:tblBorders>
      </w:tblPr>
      <w:tblGrid>
        <w:gridCol w:w="10946"/>
      </w:tblGrid>
      <w:tr>
        <w:trPr>
          <w:trHeight w:val="15865" w:hRule="atLeast"/>
        </w:trPr>
        <w:tc>
          <w:tcPr>
            <w:tcW w:w="1094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4183"/>
              <w:spacing w:before="85" w:line="189" w:lineRule="auto"/>
              <w:rPr>
                <w:rFonts w:ascii="Tahoma" w:hAnsi="Tahoma" w:eastAsia="Tahoma" w:cs="Tahoma"/>
                <w:sz w:val="28"/>
                <w:szCs w:val="28"/>
              </w:rPr>
            </w:pP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color w:val="00B0F0"/>
                <w:spacing w:val="-2"/>
              </w:rPr>
              <w:t>PERSONAL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color w:val="00B0F0"/>
                <w:spacing w:val="28"/>
                <w:w w:val="101"/>
              </w:rPr>
              <w:t xml:space="preserve"> </w:t>
            </w:r>
            <w:r>
              <w:rPr>
                <w:rFonts w:ascii="Tahoma" w:hAnsi="Tahoma" w:eastAsia="Tahoma" w:cs="Tahoma"/>
                <w:sz w:val="28"/>
                <w:szCs w:val="28"/>
                <w:b/>
                <w:bCs/>
                <w:u w:val="single" w:color="auto"/>
                <w:color w:val="00B0F0"/>
                <w:spacing w:val="-2"/>
              </w:rPr>
              <w:t>DETAILS:-</w:t>
            </w:r>
          </w:p>
          <w:p>
            <w:pPr>
              <w:spacing w:before="147"/>
              <w:rPr/>
            </w:pPr>
            <w:r/>
          </w:p>
          <w:tbl>
            <w:tblPr>
              <w:tblStyle w:val="2"/>
              <w:tblW w:w="9739" w:type="dxa"/>
              <w:tblInd w:w="268" w:type="dxa"/>
              <w:tblLayout w:type="fixed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</w:tblPr>
            <w:tblGrid>
              <w:gridCol w:w="3232"/>
              <w:gridCol w:w="6507"/>
            </w:tblGrid>
            <w:tr>
              <w:trPr>
                <w:trHeight w:val="549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5"/>
                    <w:spacing w:before="299" w:line="170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8"/>
                    </w:rPr>
                    <w:t>Name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04"/>
                    <w:spacing w:before="254" w:line="238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1"/>
                    </w:rPr>
                    <w:t>Anil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1"/>
                    </w:rPr>
                    <w:t>ambalal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5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1"/>
                    </w:rPr>
                    <w:t>tadvi</w:t>
                  </w:r>
                </w:p>
              </w:tc>
            </w:tr>
            <w:tr>
              <w:trPr>
                <w:trHeight w:val="542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5"/>
                    <w:spacing w:before="289" w:line="172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6"/>
                    </w:rPr>
                    <w:t>Father’s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23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6"/>
                    </w:rPr>
                    <w:t>name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04"/>
                    <w:spacing w:before="247" w:line="238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1"/>
                    </w:rPr>
                    <w:t>Ambalal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0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1"/>
                    </w:rPr>
                    <w:t>tadvi</w:t>
                  </w:r>
                </w:p>
              </w:tc>
            </w:tr>
            <w:tr>
              <w:trPr>
                <w:trHeight w:val="882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6"/>
                    <w:spacing w:before="294" w:line="209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7"/>
                    </w:rPr>
                    <w:t>Date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18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7"/>
                    </w:rPr>
                    <w:t>of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10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7"/>
                    </w:rPr>
                    <w:t>Birth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13"/>
                    <w:spacing w:before="251" w:line="196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1"/>
                    </w:rPr>
                    <w:t>30/05/1991</w:t>
                  </w:r>
                </w:p>
              </w:tc>
            </w:tr>
            <w:tr>
              <w:trPr>
                <w:trHeight w:val="542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16"/>
                    <w:spacing w:before="290" w:line="171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Sex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21"/>
                    <w:spacing w:before="252" w:line="194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5"/>
                    </w:rPr>
                    <w:t>Male</w:t>
                  </w:r>
                </w:p>
              </w:tc>
            </w:tr>
            <w:tr>
              <w:trPr>
                <w:trHeight w:val="544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4"/>
                    <w:spacing w:before="295" w:line="169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Marital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13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status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21"/>
                    <w:spacing w:before="254" w:line="194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3"/>
                    </w:rPr>
                    <w:t>Married</w:t>
                  </w:r>
                </w:p>
              </w:tc>
            </w:tr>
            <w:tr>
              <w:trPr>
                <w:trHeight w:val="542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5"/>
                    <w:spacing w:before="293" w:line="169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Permanent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22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address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22"/>
                    <w:spacing w:before="250" w:line="196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2"/>
                    </w:rPr>
                    <w:t>B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3"/>
                    </w:rPr>
                    <w:t>/18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8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2"/>
                    </w:rPr>
                    <w:t>nilamnagar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2"/>
                    </w:rPr>
                    <w:t>society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2"/>
                    </w:rPr>
                    <w:t>Nandewar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2"/>
                    </w:rPr>
                    <w:t>road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2"/>
                    </w:rPr>
                    <w:t>bharuch</w:t>
                  </w:r>
                </w:p>
              </w:tc>
            </w:tr>
            <w:tr>
              <w:trPr>
                <w:trHeight w:val="544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5"/>
                    <w:spacing w:before="297" w:line="168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Nationality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21"/>
                    <w:spacing w:before="255" w:line="194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3"/>
                    </w:rPr>
                    <w:t>Indian</w:t>
                  </w:r>
                </w:p>
              </w:tc>
            </w:tr>
            <w:tr>
              <w:trPr>
                <w:trHeight w:val="880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5"/>
                    <w:spacing w:before="295" w:line="175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Languages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18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known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22"/>
                    <w:spacing w:before="251" w:line="196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3"/>
                    </w:rPr>
                    <w:t>English,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33"/>
                      <w:w w:val="10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3"/>
                    </w:rPr>
                    <w:t>Hindi,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1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3"/>
                    </w:rPr>
                    <w:t>Gujarati</w:t>
                  </w:r>
                </w:p>
              </w:tc>
            </w:tr>
            <w:tr>
              <w:trPr>
                <w:trHeight w:val="544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25"/>
                    <w:spacing w:before="298" w:line="167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6"/>
                    </w:rPr>
                    <w:t>Passport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19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6"/>
                    </w:rPr>
                    <w:t>no.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22"/>
                    <w:spacing w:before="257" w:line="194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b/>
                      <w:bCs/>
                      <w:spacing w:val="-6"/>
                    </w:rPr>
                    <w:t>Na</w:t>
                  </w:r>
                </w:p>
              </w:tc>
            </w:tr>
            <w:tr>
              <w:trPr>
                <w:trHeight w:val="549" w:hRule="atLeast"/>
              </w:trPr>
              <w:tc>
                <w:tcPr>
                  <w:tcW w:w="3232" w:type="dxa"/>
                  <w:vAlign w:val="top"/>
                </w:tcPr>
                <w:p>
                  <w:pPr>
                    <w:ind w:left="116"/>
                    <w:spacing w:before="293" w:line="174" w:lineRule="auto"/>
                    <w:rPr>
                      <w:rFonts w:ascii="Arial Black" w:hAnsi="Arial Black" w:eastAsia="Arial Black" w:cs="Arial Black"/>
                      <w:sz w:val="24"/>
                      <w:szCs w:val="24"/>
                    </w:rPr>
                  </w:pP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Salary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spacing w:val="24"/>
                    </w:rPr>
                    <w:t xml:space="preserve"> </w:t>
                  </w:r>
                  <w:r>
                    <w:rPr>
                      <w:rFonts w:ascii="Arial Black" w:hAnsi="Arial Black" w:eastAsia="Arial Black" w:cs="Arial Black"/>
                      <w:sz w:val="24"/>
                      <w:szCs w:val="24"/>
                      <w:b/>
                      <w:bCs/>
                      <w:spacing w:val="-5"/>
                    </w:rPr>
                    <w:t>Expected</w:t>
                  </w:r>
                </w:p>
              </w:tc>
              <w:tc>
                <w:tcPr>
                  <w:tcW w:w="6507" w:type="dxa"/>
                  <w:vAlign w:val="top"/>
                </w:tcPr>
                <w:p>
                  <w:pPr>
                    <w:ind w:left="121"/>
                    <w:spacing w:before="245" w:line="197" w:lineRule="auto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sz w:val="22"/>
                      <w:szCs w:val="22"/>
                      <w:b/>
                      <w:bCs/>
                      <w:spacing w:val="-2"/>
                    </w:rPr>
                    <w:t>Negotiable.</w:t>
                  </w:r>
                </w:p>
              </w:tc>
            </w:tr>
          </w:tbl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7877"/>
              <w:spacing w:before="72" w:line="186" w:lineRule="auto"/>
              <w:rPr>
                <w:rFonts w:ascii="Tahoma" w:hAnsi="Tahoma" w:eastAsia="Tahoma" w:cs="Tahoma"/>
                <w:sz w:val="24"/>
                <w:szCs w:val="24"/>
              </w:rPr>
            </w:pPr>
            <w:r>
              <w:rPr>
                <w:rFonts w:ascii="Tahoma" w:hAnsi="Tahoma" w:eastAsia="Tahoma" w:cs="Tahoma"/>
                <w:sz w:val="24"/>
                <w:szCs w:val="24"/>
              </w:rPr>
              <w:t>ANIL</w:t>
            </w:r>
            <w:r>
              <w:rPr>
                <w:rFonts w:ascii="Tahoma" w:hAnsi="Tahoma" w:eastAsia="Tahoma" w:cs="Tahoma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</w:rPr>
              <w:t>AMBALA</w:t>
            </w:r>
            <w:r>
              <w:rPr>
                <w:rFonts w:ascii="Tahoma" w:hAnsi="Tahoma" w:eastAsia="Tahoma" w:cs="Tahoma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ahoma" w:hAnsi="Tahoma" w:eastAsia="Tahoma" w:cs="Tahoma"/>
                <w:sz w:val="24"/>
                <w:szCs w:val="24"/>
              </w:rPr>
              <w:t>TADVI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9" w:h="16834"/>
          <w:pgMar w:top="400" w:right="477" w:bottom="0" w:left="4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80" w:line="15875" w:lineRule="exact"/>
        <w:textAlignment w:val="center"/>
        <w:rPr/>
      </w:pPr>
      <w:r>
        <w:pict>
          <v:group id="_x0000_s3" style="mso-position-vertical-relative:line;mso-position-horizontal-relative:char;width:547.6pt;height:793.8pt;" filled="false" stroked="false" coordsize="10951,15875" coordorigin="0,0">
            <v:shape id="_x0000_s4" style="position:absolute;left:0;top:0;width:29;height:29;" fillcolor="#000000" filled="true" stroked="false" coordsize="29,29" coordorigin="0,0" path="m0,28l9,28l9,0l0,0l0,28xem0,9l28,9l28,0l0,0l0,9xe"/>
            <v:shape id="_x0000_s5" style="position:absolute;left:9;top:9;width:20;height:20;" fillcolor="#FFFFFF" filled="true" stroked="false" coordsize="20,20" coordorigin="0,0" path="m0,19l9,19l9,0l0,0l0,19xem0,9l19,9l19,0l0,0l0,9xe"/>
            <v:shape id="_x0000_s6" style="position:absolute;left:19;top:0;width:10904;height:29;" fillcolor="#000000" filled="true" stroked="false" coordsize="10904,29" coordorigin="0,0" path="m0,28l9,28l9,19l0,19l0,28xem0,28l9,28l9,19l0,19l0,28xem9,9l10903,9l10903,0l9,0l9,9xe"/>
            <v:shape id="_x0000_s7" style="position:absolute;left:28;top:9;width:10894;height:10;" fillcolor="#FFFFFF" filled="true" stroked="false" coordsize="10894,10" coordorigin="0,0" path="m0,9l10893,9l10893,0l0,0l0,9xe"/>
            <v:shape id="_x0000_s8" style="position:absolute;left:28;top:0;width:10923;height:29;" fillcolor="#000000" filled="true" stroked="false" coordsize="10923,29" coordorigin="0,0" path="m0,28l10893,28l10893,19l0,19l0,28xem10912,28l10922,28l10922,0l10912,0l10912,28xem10893,9l10922,9l10922,0l10893,0l10893,9xe"/>
            <v:shape id="_x0000_s9" style="position:absolute;left:10922;top:9;width:20;height:20;" fillcolor="#FFFFFF" filled="true" stroked="false" coordsize="20,20" coordorigin="0,0" path="m9,19l19,19l19,0l9,0l9,19xem0,9l19,9l19,0l0,0l0,9xe"/>
            <v:shape id="_x0000_s10" style="position:absolute;left:0;top:19;width:10931;height:15828;" fillcolor="#000000" filled="true" stroked="false" coordsize="10931,15828" coordorigin="0,0" path="m10922,9l10931,9l10931,0l10922,0l10922,9xem10922,9l10931,9l10931,0l10922,0l10922,9xem0,15827l9,15827l9,9l0,9l0,15827xe"/>
            <v:shape id="_x0000_s11" style="position:absolute;left:9;top:28;width:10;height:15819;" fillcolor="#FFFFFF" filled="true" stroked="false" coordsize="10,15819" coordorigin="0,0" path="m0,15818l9,15818l9,0l0,0l0,15818xe"/>
            <v:shape id="_x0000_s12" style="position:absolute;left:19;top:28;width:10931;height:15819;" fillcolor="#000000" filled="true" stroked="false" coordsize="10931,15819" coordorigin="0,0" path="m0,15818l9,15818l9,0l0,0l0,15818xem10922,15818l10931,15818l10931,0l10922,0l10922,15818xe"/>
            <v:shape id="_x0000_s13" style="position:absolute;left:10931;top:28;width:10;height:15819;" fillcolor="#FFFFFF" filled="true" stroked="false" coordsize="10,15819" coordorigin="0,0" path="m0,15818l9,15818l9,0l0,0l0,15818xe"/>
            <v:shape id="_x0000_s14" style="position:absolute;left:0;top:28;width:10931;height:15848;" fillcolor="#000000" filled="true" stroked="false" coordsize="10931,15848" coordorigin="0,0" path="m10922,15818l10931,15818l10931,0l10922,0l10922,15818xem0,15847l9,15847l9,15818l0,15818l0,15847xem0,15847l28,15847l28,15837l0,15837l0,15847xe"/>
            <v:shape id="_x0000_s15" style="position:absolute;left:9;top:15847;width:20;height:20;" fillcolor="#FFFFFF" filled="true" stroked="false" coordsize="20,20" coordorigin="0,0" path="m0,19l9,19l9,0l0,0l0,19xem0,19l19,19l19,9l0,9l0,19xe"/>
            <v:shape id="_x0000_s16" style="position:absolute;left:19;top:15847;width:10904;height:29;" fillcolor="#000000" filled="true" stroked="false" coordsize="10904,29" coordorigin="0,0" path="m0,9l9,9l9,0l0,0l0,9xem0,9l9,9l9,0l0,0l0,9xem9,28l10903,28l10903,19l9,19l9,28xe"/>
            <v:shape id="_x0000_s17" style="position:absolute;left:28;top:15856;width:10894;height:10;" fillcolor="#FFFFFF" filled="true" stroked="false" coordsize="10894,10" coordorigin="0,0" path="m0,9l10893,9l10893,0l0,0l0,9xe"/>
            <v:shape id="_x0000_s18" style="position:absolute;left:28;top:15847;width:10923;height:29;" fillcolor="#000000" filled="true" stroked="false" coordsize="10923,29" coordorigin="0,0" path="m0,9l10893,9l10893,0l0,0l0,9xem10912,28l10922,28l10922,0l10912,0l10912,28xem10893,28l10922,28l10922,19l10893,19l10893,28xe"/>
            <v:shape id="_x0000_s19" style="position:absolute;left:10922;top:15847;width:20;height:20;" fillcolor="#FFFFFF" filled="true" stroked="false" coordsize="20,20" coordorigin="0,0" path="m9,19l19,19l19,0l9,0l9,19xem0,19l19,19l19,9l0,9l0,19xe"/>
            <v:shape id="_x0000_s20" style="position:absolute;left:10922;top:15847;width:10;height:10;" fillcolor="#000000" filled="true" stroked="false" coordsize="10,10" coordorigin="0,0" path="m0,9l9,9l9,0l0,0l0,9xem0,9l9,9l9,0l0,0l0,9xe"/>
          </v:group>
        </w:pict>
      </w:r>
    </w:p>
    <w:sectPr>
      <w:pgSz w:w="11909" w:h="16834"/>
      <w:pgMar w:top="400" w:right="477" w:bottom="0" w:left="4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header" Target="header2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Word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Ritesh</dc:creator>
  <dcterms:created xsi:type="dcterms:W3CDTF">2024-01-17T16:43:51Z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wqlLaW5nc29mdCBQREYgdG8gV1BTIDkwQg</vt:lpwstr>
  </property>
  <property fmtid="{D5CDD505-2E9C-101B-9397-08002B2CF9AE}" pid="3" name="Created">
    <vt:filetime>2024-06-06T08:49:28</vt:filetime>
  </property>
</Properties>
</file>